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10" w:rsidRPr="00085736" w:rsidRDefault="00073B10" w:rsidP="0008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370" w:rsidRPr="00085736" w:rsidRDefault="002C2370" w:rsidP="00085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Торжественная линейка, посвящённая Дню Памяти Неизвестного солдата.</w:t>
      </w:r>
    </w:p>
    <w:p w:rsidR="00A31D49" w:rsidRDefault="002C2370" w:rsidP="00A31D49">
      <w:pPr>
        <w:pStyle w:val="c0"/>
      </w:pPr>
      <w:r w:rsidRPr="00085736">
        <w:br/>
      </w:r>
      <w:r w:rsidR="00A31D49" w:rsidRPr="00A31D49">
        <w:rPr>
          <w:rStyle w:val="c4"/>
          <w:b/>
        </w:rPr>
        <w:t>Цель:</w:t>
      </w:r>
      <w:r w:rsidR="00A31D49">
        <w:rPr>
          <w:rStyle w:val="c4"/>
        </w:rPr>
        <w:t xml:space="preserve"> </w:t>
      </w:r>
      <w:r w:rsidR="00A31D49">
        <w:rPr>
          <w:rStyle w:val="c4"/>
        </w:rPr>
        <w:t xml:space="preserve">- </w:t>
      </w:r>
      <w:r w:rsidR="00A31D49">
        <w:rPr>
          <w:rStyle w:val="c4"/>
        </w:rPr>
        <w:t>Формирование патриотических качеств у школьников.</w:t>
      </w:r>
    </w:p>
    <w:p w:rsidR="00A31D49" w:rsidRDefault="00A31D49" w:rsidP="00A31D49">
      <w:pPr>
        <w:pStyle w:val="c0"/>
      </w:pPr>
      <w:r w:rsidRPr="00A31D49">
        <w:rPr>
          <w:rStyle w:val="c4"/>
          <w:b/>
        </w:rPr>
        <w:t>Задачи:</w:t>
      </w:r>
      <w:r>
        <w:rPr>
          <w:rStyle w:val="c4"/>
        </w:rPr>
        <w:t xml:space="preserve"> </w:t>
      </w:r>
      <w:r>
        <w:rPr>
          <w:rStyle w:val="c4"/>
        </w:rPr>
        <w:t xml:space="preserve">- </w:t>
      </w:r>
      <w:r>
        <w:rPr>
          <w:rStyle w:val="c4"/>
        </w:rPr>
        <w:t>Воспитание патриотического сознания; развитие творческих способностей и чувства коллективизма</w:t>
      </w:r>
    </w:p>
    <w:p w:rsidR="00073B10" w:rsidRPr="00085736" w:rsidRDefault="00A31D49" w:rsidP="00A31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2370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1 -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наша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посвящена памятн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дате в истории России – Дню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Неизвестного солдата. </w:t>
      </w:r>
    </w:p>
    <w:p w:rsidR="00073B1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Мы счастливые люди. Мы не знаем ужасов войны. Война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страшно, это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кровь, муки, смерть. И че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все это прошли наши прадеды.</w:t>
      </w:r>
    </w:p>
    <w:p w:rsidR="00073B1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восьмой житель нашей страны погиб на войне. Сотни тысяч семей не дождались отцов, сыновей, дочерей, бра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тьев и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сестер. </w:t>
      </w:r>
    </w:p>
    <w:p w:rsidR="00073B1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открыть любую изданную в нашей стране «Книгу Памяти», то напротив фамилий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огромного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советских солдат, не вернувшихся с Великой Отечественной войны, написано «пропал без вести». </w:t>
      </w:r>
    </w:p>
    <w:p w:rsidR="00073B1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: - Эти бойцы и командиры Красной Армии, которые так и остались лежать там, где их настигла смерть: в обвалившихся блиндажах, в засыпанных окопах или воронках, а порой и под открытым небом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B1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дед и прадед воевали.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дед вернулся, прадед нет...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 сих пор мы не узнали,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 </w:t>
      </w:r>
      <w:proofErr w:type="gramStart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 он иль нет</w:t>
      </w:r>
      <w:proofErr w:type="gramEnd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</w:p>
    <w:p w:rsidR="002C237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пришла нам похоронка,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Вердикт </w:t>
      </w:r>
      <w:proofErr w:type="gramStart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без вести пропал</w:t>
      </w:r>
      <w:proofErr w:type="gramEnd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задрожала вдруг иконка,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камень на душу упал.</w:t>
      </w:r>
    </w:p>
    <w:p w:rsid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proofErr w:type="gramStart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может, где то безымянный,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Лежит один в сырой земле,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пережил он бой неравный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смог противиться судьбе.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- 3 декабря 1966 года,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ознаменование 25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годовщины разгрома немецко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фашистских войск под Москвой прах неизвестного солдата был перенесён из братской могилы на 41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 километре Ленинградского шоссе и торж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 захоронен в Москве, в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 саду.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</w:t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</w:t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1967 года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захоронения был открыт мемориальный архитектурный ансамбль «Могила Неизвестного солдата», а также зажжён Вечный огонь.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«Имя твоё неизвестно, подвиг твой бессмертен»,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такие слова начертаны на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сводах этого мемориального комплекса. В настоящ</w:t>
      </w:r>
      <w:r w:rsidR="00085736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у Могилы Неизвестного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 находится пос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т №1 с почетным караулом, который</w:t>
      </w:r>
      <w:r w:rsidR="00085736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воины Президентского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полка, </w:t>
      </w:r>
      <w:proofErr w:type="gramStart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сменяясь</w:t>
      </w:r>
      <w:proofErr w:type="gramEnd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час.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Неизвестный солдат. Он погиб, защищая свой рубеж, маленький клочок родной земли. Не сдался, не поднял руки, не побежал.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Сколько же их?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последним, уточнённым данным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ропавших без вести около трёх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человек. Три милли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трагических судеб.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7DC1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3 декабря 2014 года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России установлена новая памятная дата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Неизвестного солдата.</w:t>
      </w:r>
    </w:p>
    <w:p w:rsidR="00197DC1" w:rsidRPr="00085736" w:rsidRDefault="00197DC1" w:rsidP="0008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C1" w:rsidRPr="00085736" w:rsidRDefault="00197DC1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теперь не обнять,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пожать им ладонь.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восстал из земли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Негасимый огонь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B10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</w:p>
    <w:p w:rsidR="00197DC1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Скорбный огонь,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Гордый огонь,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Светлый огонь.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павших сердца</w:t>
      </w:r>
      <w:proofErr w:type="gramStart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тдают до конца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ё яркое пламя живущим.</w:t>
      </w:r>
    </w:p>
    <w:p w:rsidR="00197DC1" w:rsidRPr="00085736" w:rsidRDefault="00073B1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="002C2370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Неизвестный солдат никогда не обретет имени и фамилии. Для всех тех, чьи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близкие пали на фронтах Великой Отечественной, для всех тех, кто так и не узнал, где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сложили головы их братья, отцы, деды, Неизвестный солда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навсегда останется тем самым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человеком, который пожертвовал жизнью ради б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удущего своих потомков, ради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своей Родины.</w:t>
      </w:r>
    </w:p>
    <w:p w:rsidR="00073B1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B10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2</w:t>
      </w: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Десятки тысяч наших со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лдат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на полях сражений, ждут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захоронения. А в братских могилах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десятки тысяч безымянных солдат. Они отдали свои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за нас. За нашу свободу. Низкий поклон им и вечная память.</w:t>
      </w:r>
    </w:p>
    <w:p w:rsidR="00085736" w:rsidRDefault="00085736" w:rsidP="00085736">
      <w:pPr>
        <w:pStyle w:val="a3"/>
        <w:spacing w:before="0" w:beforeAutospacing="0" w:after="0" w:afterAutospacing="0"/>
      </w:pPr>
      <w:r w:rsidRPr="00085736">
        <w:rPr>
          <w:b/>
          <w:bCs/>
        </w:rPr>
        <w:t xml:space="preserve">Ведущий 1: - </w:t>
      </w:r>
      <w:r w:rsidRPr="00085736">
        <w:t xml:space="preserve">Склоним головы перед величием подвига советского солдата. Почтим память погибших минутой молчания. </w:t>
      </w:r>
    </w:p>
    <w:p w:rsidR="00073B10" w:rsidRDefault="00085736" w:rsidP="00085736">
      <w:pPr>
        <w:pStyle w:val="a3"/>
        <w:spacing w:before="0" w:beforeAutospacing="0" w:after="0" w:afterAutospacing="0"/>
      </w:pPr>
      <w:r>
        <w:t xml:space="preserve">                                                                           </w:t>
      </w:r>
      <w:r w:rsidRPr="00085736">
        <w:t>(</w:t>
      </w:r>
      <w:r w:rsidR="00A31D49" w:rsidRPr="00085736">
        <w:rPr>
          <w:i/>
          <w:u w:val="single"/>
        </w:rPr>
        <w:t>Метроном)</w:t>
      </w:r>
      <w:r w:rsidR="002C2370" w:rsidRPr="00085736">
        <w:br/>
      </w:r>
      <w:r w:rsidR="00073B10" w:rsidRPr="00085736">
        <w:t xml:space="preserve"> </w:t>
      </w:r>
      <w:r w:rsidR="002C2370" w:rsidRPr="00085736">
        <w:br/>
      </w:r>
      <w:r w:rsidRPr="00085736">
        <w:rPr>
          <w:b/>
        </w:rPr>
        <w:t>Ведущая 2</w:t>
      </w:r>
      <w:r w:rsidR="002C2370" w:rsidRPr="00085736">
        <w:t xml:space="preserve">: </w:t>
      </w:r>
      <w:r w:rsidR="00197DC1" w:rsidRPr="00085736">
        <w:t xml:space="preserve">- </w:t>
      </w:r>
      <w:r w:rsidR="002C2370" w:rsidRPr="00085736">
        <w:t xml:space="preserve">Солдат умирает дважды: первый раз – там, на поле боя, когда его настигнет </w:t>
      </w:r>
      <w:bookmarkStart w:id="0" w:name="_GoBack"/>
      <w:bookmarkEnd w:id="0"/>
      <w:r w:rsidR="002C2370" w:rsidRPr="00085736">
        <w:br/>
        <w:t>пуля, второй раз – в памяти народной.</w:t>
      </w:r>
    </w:p>
    <w:p w:rsidR="00085736" w:rsidRPr="00085736" w:rsidRDefault="00085736" w:rsidP="00085736">
      <w:pPr>
        <w:pStyle w:val="a3"/>
        <w:spacing w:before="0" w:beforeAutospacing="0" w:after="0" w:afterAutospacing="0"/>
        <w:jc w:val="center"/>
      </w:pPr>
    </w:p>
    <w:p w:rsidR="002C2370" w:rsidRPr="00085736" w:rsidRDefault="00085736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в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раз умирать страшнее, второй раз </w:t>
      </w:r>
      <w:r w:rsidR="00197DC1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остаться в живых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мы, живущие ныне на земле, должны сделать всё для этого.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2370" w:rsidRPr="00085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1:</w:t>
      </w:r>
      <w:r w:rsidR="002C237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B10"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Торжественную </w:t>
      </w:r>
      <w:r w:rsidRPr="00085736">
        <w:rPr>
          <w:rFonts w:ascii="Times New Roman" w:hAnsi="Times New Roman" w:cs="Times New Roman"/>
          <w:sz w:val="24"/>
          <w:szCs w:val="24"/>
        </w:rPr>
        <w:t>линейку, посвященную Дню неизвестного солдата считать закрытой.</w:t>
      </w:r>
    </w:p>
    <w:p w:rsidR="002C237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EEF1C6" wp14:editId="7ABE2353">
                <wp:extent cx="304800" cy="304800"/>
                <wp:effectExtent l="0" t="0" r="0" b="0"/>
                <wp:docPr id="10" name="AutoShape 11" descr="Торжественная линейка, посвящённая Дню Памяти Неизвестного солдата. (5-11 классы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Торжественная линейка, посвящённая Дню Памяти Неизвестного солдата. (5-11 классы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AgZ6kkDAABU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085736" w:rsidRPr="00085736" w:rsidRDefault="00085736" w:rsidP="00085736">
      <w:pPr>
        <w:pStyle w:val="a3"/>
        <w:spacing w:before="0" w:beforeAutospacing="0" w:after="0" w:afterAutospacing="0"/>
      </w:pPr>
      <w:r w:rsidRPr="00085736">
        <w:rPr>
          <w:b/>
          <w:bCs/>
        </w:rPr>
        <w:t xml:space="preserve"> </w:t>
      </w:r>
    </w:p>
    <w:p w:rsidR="002C2370" w:rsidRPr="00085736" w:rsidRDefault="002C2370" w:rsidP="0008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2370" w:rsidRPr="00085736" w:rsidSect="00A31D49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3A"/>
    <w:rsid w:val="00073B10"/>
    <w:rsid w:val="00085736"/>
    <w:rsid w:val="00197DC1"/>
    <w:rsid w:val="002C2370"/>
    <w:rsid w:val="00A31D49"/>
    <w:rsid w:val="00C73A3A"/>
    <w:rsid w:val="00CD24F9"/>
    <w:rsid w:val="00D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2019-12-24T10:30:00Z</dcterms:created>
  <dcterms:modified xsi:type="dcterms:W3CDTF">2019-12-24T10:30:00Z</dcterms:modified>
</cp:coreProperties>
</file>