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8" w:rsidRPr="002D6F0E" w:rsidRDefault="00231468" w:rsidP="00231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="002D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2D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</w:t>
      </w:r>
      <w:r w:rsidR="00A21DB6" w:rsidRPr="002D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грамме по физической культуре 5-9 </w:t>
      </w:r>
      <w:r w:rsidRPr="002D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классы </w:t>
      </w:r>
    </w:p>
    <w:p w:rsidR="00A44779" w:rsidRPr="002D6F0E" w:rsidRDefault="00A44779" w:rsidP="002314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66BB9" w:rsidRPr="002D6F0E" w:rsidRDefault="00231468" w:rsidP="00966BB9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966BB9" w:rsidRPr="002D6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966BB9" w:rsidRPr="002D6F0E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«Физическая культура» включен в </w:t>
      </w:r>
      <w:r w:rsidR="002D6F0E" w:rsidRPr="002D6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Pr="002D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</w:p>
    <w:p w:rsidR="00966BB9" w:rsidRPr="002D6F0E" w:rsidRDefault="002D6F0E" w:rsidP="00966BB9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</w:t>
      </w:r>
      <w:bookmarkStart w:id="0" w:name="_GoBack"/>
      <w:bookmarkEnd w:id="0"/>
      <w:r w:rsidR="00966BB9" w:rsidRPr="002D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физической культуре разработана в соответствии с Федеральным государственным образовательным стандартом </w:t>
      </w:r>
      <w:r w:rsidR="00A21DB6" w:rsidRPr="002D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966BB9" w:rsidRPr="002D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основной образовательной программой </w:t>
      </w:r>
      <w:r w:rsidR="00A21DB6" w:rsidRPr="002D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966BB9" w:rsidRPr="002D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Рабочая программа составлена на основе </w:t>
      </w:r>
      <w:r w:rsidR="00A21DB6" w:rsidRPr="002D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программы по учебным предметам. Физическая культура 5-9</w:t>
      </w:r>
    </w:p>
    <w:p w:rsidR="00966BB9" w:rsidRPr="002D6F0E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</w:p>
    <w:p w:rsidR="00A21DB6" w:rsidRPr="002D6F0E" w:rsidRDefault="00A21DB6" w:rsidP="00A21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В. И. Ляха,  М. Я. </w:t>
      </w:r>
      <w:proofErr w:type="spellStart"/>
      <w:r w:rsidRPr="002D6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Виленского</w:t>
      </w:r>
      <w:proofErr w:type="spellEnd"/>
      <w:r w:rsidRPr="002D6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gramStart"/>
      <w:r w:rsidRPr="002D6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обеспечена</w:t>
      </w:r>
      <w:proofErr w:type="gramEnd"/>
      <w:r w:rsidRPr="002D6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учебниками:</w:t>
      </w:r>
    </w:p>
    <w:p w:rsidR="00A21DB6" w:rsidRPr="002D6F0E" w:rsidRDefault="00A21DB6" w:rsidP="00A2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Физическая культура. 5–7 классы / под ред. М.Я. </w:t>
      </w:r>
      <w:proofErr w:type="spellStart"/>
      <w:r w:rsidRPr="002D6F0E">
        <w:rPr>
          <w:rFonts w:ascii="Times New Roman" w:hAnsi="Times New Roman" w:cs="Times New Roman"/>
          <w:color w:val="000000" w:themeColor="text1"/>
          <w:sz w:val="24"/>
          <w:szCs w:val="24"/>
        </w:rPr>
        <w:t>Виленский</w:t>
      </w:r>
      <w:proofErr w:type="spellEnd"/>
      <w:r w:rsidRPr="002D6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Просвещение, 2014.   </w:t>
      </w:r>
    </w:p>
    <w:p w:rsidR="00A21DB6" w:rsidRPr="002D6F0E" w:rsidRDefault="00A21DB6" w:rsidP="00A21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F0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культура. 8–9 классы / под ред. В. И. Ляха. – М.: Просвещение, 2014</w:t>
      </w:r>
    </w:p>
    <w:p w:rsidR="00966BB9" w:rsidRPr="002D6F0E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2D6F0E" w:rsidRPr="002D6F0E" w:rsidRDefault="002D6F0E" w:rsidP="002D6F0E">
      <w:pPr>
        <w:shd w:val="clear" w:color="auto" w:fill="FFFFFF"/>
        <w:spacing w:after="0" w:line="240" w:lineRule="auto"/>
        <w:ind w:left="320" w:right="3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D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Целью</w:t>
      </w:r>
      <w:r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A21DB6" w:rsidRPr="002D6F0E" w:rsidRDefault="00A21DB6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966BB9" w:rsidRPr="002D6F0E" w:rsidRDefault="00966BB9" w:rsidP="00966BB9">
      <w:pPr>
        <w:tabs>
          <w:tab w:val="left" w:pos="88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F0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</w:t>
      </w:r>
      <w:r w:rsidR="00A21DB6" w:rsidRPr="002D6F0E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игры»</w:t>
      </w:r>
      <w:r w:rsidRPr="002D6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«Лыжная подготовка». Тема «Плавание» должно изучаться при наличии бассейна, оборудованного в соответствии с требованиями федерального государственного образовательного стандарта и </w:t>
      </w:r>
      <w:proofErr w:type="spellStart"/>
      <w:r w:rsidRPr="002D6F0E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2D6F0E">
        <w:rPr>
          <w:rFonts w:ascii="Times New Roman" w:hAnsi="Times New Roman" w:cs="Times New Roman"/>
          <w:sz w:val="24"/>
          <w:szCs w:val="24"/>
          <w:shd w:val="clear" w:color="auto" w:fill="FFFFFF"/>
        </w:rPr>
        <w:t>. В МБОУ «Новомитропольская СШ» бассейн отсутствует, поэтому часы из раздела «Плаванье», переносятся в раздел «</w:t>
      </w:r>
      <w:r w:rsidR="00A21DB6" w:rsidRPr="002D6F0E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</w:t>
      </w:r>
      <w:r w:rsidRPr="002D6F0E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966BB9" w:rsidRPr="002D6F0E" w:rsidRDefault="00966BB9" w:rsidP="0096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0E">
        <w:rPr>
          <w:rFonts w:ascii="Times New Roman" w:hAnsi="Times New Roman" w:cs="Times New Roman"/>
          <w:sz w:val="24"/>
          <w:szCs w:val="24"/>
        </w:rPr>
        <w:t>На уроках физической культуры основными технологиями являются игровые и групповые технологии, которые несут ряд функций: обучающие, воспитательные, развивающие, психотехнические, коммуникативные, развлекательные, релаксационные.</w:t>
      </w: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</w:t>
      </w: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2D6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DB6" w:rsidRPr="002D6F0E" w:rsidRDefault="00A21DB6" w:rsidP="00A21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F0E"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6F0E"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по физической культуре составлена на учебный год в количестве 34часа </w:t>
      </w:r>
      <w:proofErr w:type="gramStart"/>
      <w:r w:rsidR="002D6F0E"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2D6F0E"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>1час в неделю)</w:t>
      </w: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110E1A" w:rsidRPr="002D6F0E" w:rsidRDefault="00110E1A" w:rsidP="00110E1A">
      <w:pPr>
        <w:pStyle w:val="p11"/>
        <w:spacing w:before="0" w:beforeAutospacing="0" w:after="0" w:afterAutospacing="0"/>
        <w:ind w:firstLine="709"/>
        <w:jc w:val="both"/>
      </w:pPr>
      <w:r w:rsidRPr="002D6F0E">
        <w:t xml:space="preserve">Отслеживание и оценивание результатов обучения детей проводится </w:t>
      </w:r>
      <w:proofErr w:type="gramStart"/>
      <w:r w:rsidRPr="002D6F0E">
        <w:t>согласно Положения</w:t>
      </w:r>
      <w:proofErr w:type="gramEnd"/>
      <w:r w:rsidRPr="002D6F0E">
        <w:t xml:space="preserve"> «Формы, периодичность и порядок текущего контроля успеваемости и промежуточной аттестации обучающихся».</w:t>
      </w:r>
    </w:p>
    <w:p w:rsidR="00110E1A" w:rsidRPr="002D6F0E" w:rsidRDefault="00110E1A" w:rsidP="00110E1A">
      <w:pPr>
        <w:pStyle w:val="a3"/>
        <w:ind w:left="0" w:firstLine="709"/>
        <w:rPr>
          <w:rFonts w:eastAsia="Calibri"/>
          <w:sz w:val="24"/>
          <w:szCs w:val="24"/>
        </w:rPr>
      </w:pPr>
    </w:p>
    <w:p w:rsidR="00966BB9" w:rsidRPr="002D6F0E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555D" w:rsidRPr="002D6F0E" w:rsidRDefault="002D6F0E" w:rsidP="00A21DB6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D6F0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Составитель: учитель</w:t>
      </w:r>
      <w:r w:rsidR="00966BB9" w:rsidRPr="002D6F0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110E1A" w:rsidRPr="002D6F0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физической культуры </w:t>
      </w:r>
      <w:r w:rsidR="00A21DB6" w:rsidRPr="002D6F0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А.Я. Егоров</w:t>
      </w:r>
    </w:p>
    <w:sectPr w:rsidR="005C555D" w:rsidRPr="002D6F0E" w:rsidSect="00A447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8FD"/>
    <w:multiLevelType w:val="hybridMultilevel"/>
    <w:tmpl w:val="406A96A4"/>
    <w:lvl w:ilvl="0" w:tplc="0AC69D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45"/>
    <w:rsid w:val="00110E1A"/>
    <w:rsid w:val="00231468"/>
    <w:rsid w:val="002D6F0E"/>
    <w:rsid w:val="005A6386"/>
    <w:rsid w:val="005C555D"/>
    <w:rsid w:val="00966BB9"/>
    <w:rsid w:val="00A21DB6"/>
    <w:rsid w:val="00A44779"/>
    <w:rsid w:val="00A61B45"/>
    <w:rsid w:val="00AE219D"/>
    <w:rsid w:val="00CD0D18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2020-12-29T03:02:00Z</dcterms:created>
  <dcterms:modified xsi:type="dcterms:W3CDTF">2021-01-26T02:51:00Z</dcterms:modified>
</cp:coreProperties>
</file>