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5E" w:rsidRDefault="00147CBA" w:rsidP="00147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CB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учебной программе по курсу </w:t>
      </w:r>
    </w:p>
    <w:p w:rsidR="00147CBA" w:rsidRPr="00147CBA" w:rsidRDefault="00147CBA" w:rsidP="00515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CBA">
        <w:rPr>
          <w:rFonts w:ascii="Times New Roman" w:hAnsi="Times New Roman" w:cs="Times New Roman"/>
          <w:b/>
          <w:sz w:val="24"/>
          <w:szCs w:val="24"/>
        </w:rPr>
        <w:t>Экономика.</w:t>
      </w:r>
      <w:r w:rsidR="00515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CB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202C3B" w:rsidRPr="00202C3B" w:rsidRDefault="00515823" w:rsidP="00202C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Экономика включен в область «</w:t>
      </w:r>
      <w:r w:rsidR="007B4CE1">
        <w:rPr>
          <w:rFonts w:ascii="Times New Roman" w:hAnsi="Times New Roman" w:cs="Times New Roman"/>
          <w:sz w:val="24"/>
          <w:szCs w:val="24"/>
        </w:rPr>
        <w:t>Общественные науки</w:t>
      </w:r>
      <w:r>
        <w:rPr>
          <w:rFonts w:ascii="Times New Roman" w:hAnsi="Times New Roman" w:cs="Times New Roman"/>
          <w:sz w:val="24"/>
          <w:szCs w:val="24"/>
        </w:rPr>
        <w:t xml:space="preserve">» учебного плана школы. </w:t>
      </w:r>
      <w:r w:rsidR="00147CBA" w:rsidRPr="00FB635C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147CBA">
        <w:rPr>
          <w:rFonts w:ascii="Times New Roman" w:hAnsi="Times New Roman" w:cs="Times New Roman"/>
          <w:sz w:val="24"/>
          <w:szCs w:val="24"/>
        </w:rPr>
        <w:t xml:space="preserve"> по </w:t>
      </w:r>
      <w:r w:rsidR="00442565">
        <w:rPr>
          <w:rFonts w:ascii="Times New Roman" w:hAnsi="Times New Roman" w:cs="Times New Roman"/>
          <w:sz w:val="24"/>
          <w:szCs w:val="24"/>
        </w:rPr>
        <w:t>экономике</w:t>
      </w:r>
      <w:bookmarkStart w:id="0" w:name="_GoBack"/>
      <w:bookmarkEnd w:id="0"/>
      <w:r w:rsidR="00147CBA">
        <w:rPr>
          <w:rFonts w:ascii="Times New Roman" w:hAnsi="Times New Roman" w:cs="Times New Roman"/>
          <w:sz w:val="24"/>
          <w:szCs w:val="24"/>
        </w:rPr>
        <w:t xml:space="preserve"> составлена на основе Ф</w:t>
      </w:r>
      <w:r w:rsidR="00147CBA" w:rsidRPr="00FB635C">
        <w:rPr>
          <w:rFonts w:ascii="Times New Roman" w:hAnsi="Times New Roman" w:cs="Times New Roman"/>
          <w:sz w:val="24"/>
          <w:szCs w:val="24"/>
        </w:rPr>
        <w:t xml:space="preserve">едерального </w:t>
      </w:r>
      <w:r w:rsidR="00147CBA">
        <w:rPr>
          <w:rFonts w:ascii="Times New Roman" w:hAnsi="Times New Roman" w:cs="Times New Roman"/>
          <w:sz w:val="24"/>
          <w:szCs w:val="24"/>
        </w:rPr>
        <w:t>г</w:t>
      </w:r>
      <w:r w:rsidR="00147CBA" w:rsidRPr="00FB635C">
        <w:rPr>
          <w:rFonts w:ascii="Times New Roman" w:hAnsi="Times New Roman" w:cs="Times New Roman"/>
          <w:sz w:val="24"/>
          <w:szCs w:val="24"/>
        </w:rPr>
        <w:t xml:space="preserve">осударственного </w:t>
      </w:r>
      <w:r w:rsidR="00147CBA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147CBA" w:rsidRPr="00FB635C">
        <w:rPr>
          <w:rFonts w:ascii="Times New Roman" w:hAnsi="Times New Roman" w:cs="Times New Roman"/>
          <w:sz w:val="24"/>
          <w:szCs w:val="24"/>
        </w:rPr>
        <w:t>стандарта среднего общего обр</w:t>
      </w:r>
      <w:r w:rsidR="00147CBA">
        <w:rPr>
          <w:rFonts w:ascii="Times New Roman" w:hAnsi="Times New Roman" w:cs="Times New Roman"/>
          <w:sz w:val="24"/>
          <w:szCs w:val="24"/>
        </w:rPr>
        <w:t xml:space="preserve">азования, примерной основной образовательной программы </w:t>
      </w:r>
      <w:r w:rsidR="00147CBA"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 по экономике (базовый уровень)</w:t>
      </w:r>
      <w:r w:rsidR="00147CBA">
        <w:rPr>
          <w:rFonts w:ascii="Times New Roman" w:hAnsi="Times New Roman" w:cs="Times New Roman"/>
          <w:sz w:val="24"/>
          <w:szCs w:val="24"/>
        </w:rPr>
        <w:t>.</w:t>
      </w:r>
    </w:p>
    <w:p w:rsidR="00202C3B" w:rsidRPr="0011496D" w:rsidRDefault="00202C3B" w:rsidP="00202C3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496D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УМК:</w:t>
      </w:r>
    </w:p>
    <w:p w:rsidR="00202C3B" w:rsidRPr="0011496D" w:rsidRDefault="00202C3B" w:rsidP="00202C3B">
      <w:pPr>
        <w:pStyle w:val="a3"/>
        <w:numPr>
          <w:ilvl w:val="0"/>
          <w:numId w:val="2"/>
        </w:numPr>
        <w:tabs>
          <w:tab w:val="left" w:pos="122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96D">
        <w:rPr>
          <w:rFonts w:ascii="Times New Roman" w:hAnsi="Times New Roman" w:cs="Times New Roman"/>
          <w:sz w:val="24"/>
          <w:szCs w:val="24"/>
        </w:rPr>
        <w:t xml:space="preserve">Хасбулатов Р. И. Экономика: 10—11 классы: базовый и углублённый уровни: учебник для учащихся общеобразовательных организаций. — М.: Дрофа, 2016. </w:t>
      </w:r>
    </w:p>
    <w:p w:rsidR="00202C3B" w:rsidRPr="00202C3B" w:rsidRDefault="00202C3B" w:rsidP="00202C3B">
      <w:pPr>
        <w:pStyle w:val="a3"/>
        <w:numPr>
          <w:ilvl w:val="0"/>
          <w:numId w:val="2"/>
        </w:numPr>
        <w:tabs>
          <w:tab w:val="left" w:pos="122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496D">
        <w:rPr>
          <w:rFonts w:ascii="Times New Roman" w:hAnsi="Times New Roman" w:cs="Times New Roman"/>
          <w:sz w:val="24"/>
          <w:szCs w:val="24"/>
        </w:rPr>
        <w:t>Дихтяр</w:t>
      </w:r>
      <w:proofErr w:type="spellEnd"/>
      <w:r w:rsidRPr="0011496D">
        <w:rPr>
          <w:rFonts w:ascii="Times New Roman" w:hAnsi="Times New Roman" w:cs="Times New Roman"/>
          <w:sz w:val="24"/>
          <w:szCs w:val="24"/>
        </w:rPr>
        <w:t xml:space="preserve"> Т. Л. Экономика: 10—11 классы: методическое пособие. — М.: Дрофа, 2016.</w:t>
      </w:r>
    </w:p>
    <w:p w:rsidR="00147CBA" w:rsidRPr="00CE2473" w:rsidRDefault="00147CBA" w:rsidP="00147CBA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Целями обучения экономике являются воспитание гражданина с экономическим образом мышления, имеющего потребности в получении экономических знаний, а также интереса к изучению экономических дисциплин, способности к личному самоопределению и самореализации.</w:t>
      </w:r>
    </w:p>
    <w:p w:rsidR="00147CBA" w:rsidRPr="00CE2473" w:rsidRDefault="00147CBA" w:rsidP="00147CBA">
      <w:pPr>
        <w:pStyle w:val="Default"/>
        <w:contextualSpacing/>
        <w:jc w:val="both"/>
        <w:rPr>
          <w:color w:val="auto"/>
        </w:rPr>
      </w:pPr>
      <w:r w:rsidRPr="00CE2473">
        <w:rPr>
          <w:color w:val="auto"/>
        </w:rPr>
        <w:t xml:space="preserve">Задачами реализации учебного предмета «Экономика» на базовом уровне среднего общего образования являются: </w:t>
      </w:r>
    </w:p>
    <w:p w:rsidR="00147CBA" w:rsidRPr="00CE2473" w:rsidRDefault="00147CBA" w:rsidP="00147CBA">
      <w:pPr>
        <w:pStyle w:val="Default"/>
        <w:contextualSpacing/>
        <w:jc w:val="both"/>
        <w:rPr>
          <w:color w:val="auto"/>
        </w:rPr>
      </w:pPr>
      <w:r w:rsidRPr="00CE2473">
        <w:rPr>
          <w:color w:val="auto"/>
        </w:rPr>
        <w:t xml:space="preserve">–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формирование уважительного отношения к чужой собственности; </w:t>
      </w:r>
    </w:p>
    <w:p w:rsidR="00147CBA" w:rsidRDefault="00147CBA" w:rsidP="00147CBA">
      <w:pPr>
        <w:pStyle w:val="Default"/>
        <w:spacing w:after="197"/>
        <w:contextualSpacing/>
        <w:jc w:val="both"/>
        <w:rPr>
          <w:color w:val="auto"/>
        </w:rPr>
      </w:pPr>
      <w:r w:rsidRPr="00CE2473">
        <w:rPr>
          <w:color w:val="auto"/>
        </w:rPr>
        <w:t xml:space="preserve">– формирование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147CBA" w:rsidRPr="00CE2473" w:rsidRDefault="00147CBA" w:rsidP="00147CBA">
      <w:pPr>
        <w:pStyle w:val="Default"/>
        <w:spacing w:after="197"/>
        <w:contextualSpacing/>
        <w:jc w:val="both"/>
        <w:rPr>
          <w:color w:val="auto"/>
        </w:rPr>
      </w:pPr>
      <w:r w:rsidRPr="00CE2473">
        <w:rPr>
          <w:color w:val="auto"/>
        </w:rPr>
        <w:t xml:space="preserve">– формирование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</w:r>
    </w:p>
    <w:p w:rsidR="00147CBA" w:rsidRPr="00CE2473" w:rsidRDefault="00147CBA" w:rsidP="00147CBA">
      <w:pPr>
        <w:pStyle w:val="Default"/>
        <w:spacing w:after="197"/>
        <w:contextualSpacing/>
        <w:jc w:val="both"/>
        <w:rPr>
          <w:color w:val="auto"/>
        </w:rPr>
      </w:pPr>
      <w:r w:rsidRPr="00CE2473">
        <w:rPr>
          <w:color w:val="auto"/>
        </w:rPr>
        <w:t xml:space="preserve">– овладение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147CBA" w:rsidRPr="00CE2473" w:rsidRDefault="00147CBA" w:rsidP="00147CBA">
      <w:pPr>
        <w:pStyle w:val="Default"/>
        <w:contextualSpacing/>
        <w:jc w:val="both"/>
        <w:rPr>
          <w:color w:val="auto"/>
        </w:rPr>
      </w:pPr>
      <w:r w:rsidRPr="00CE2473">
        <w:rPr>
          <w:color w:val="auto"/>
        </w:rPr>
        <w:t xml:space="preserve">– формирование навыков проектной деятельности: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:rsidR="00147CBA" w:rsidRPr="00CE2473" w:rsidRDefault="00147CBA" w:rsidP="00147CBA">
      <w:pPr>
        <w:pStyle w:val="Default"/>
        <w:spacing w:after="197"/>
        <w:contextualSpacing/>
        <w:jc w:val="both"/>
        <w:rPr>
          <w:color w:val="auto"/>
        </w:rPr>
      </w:pPr>
      <w:r w:rsidRPr="00CE2473">
        <w:rPr>
          <w:color w:val="auto"/>
        </w:rPr>
        <w:t xml:space="preserve">–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 </w:t>
      </w:r>
    </w:p>
    <w:p w:rsidR="00147CBA" w:rsidRPr="00CE2473" w:rsidRDefault="00147CBA" w:rsidP="00147CBA">
      <w:pPr>
        <w:pStyle w:val="Default"/>
        <w:spacing w:after="197"/>
        <w:contextualSpacing/>
        <w:jc w:val="both"/>
        <w:rPr>
          <w:color w:val="auto"/>
        </w:rPr>
      </w:pPr>
      <w:r w:rsidRPr="00CE2473">
        <w:rPr>
          <w:color w:val="auto"/>
        </w:rPr>
        <w:t xml:space="preserve">–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147CBA" w:rsidRPr="00CE2473" w:rsidRDefault="00147CBA" w:rsidP="00147CBA">
      <w:pPr>
        <w:pStyle w:val="Default"/>
        <w:contextualSpacing/>
        <w:jc w:val="both"/>
        <w:rPr>
          <w:color w:val="auto"/>
        </w:rPr>
      </w:pPr>
      <w:r w:rsidRPr="00CE2473">
        <w:rPr>
          <w:color w:val="auto"/>
        </w:rPr>
        <w:t xml:space="preserve">– понимание места и роли России в современной мировой экономике; умение ориентироваться в текущих экономических событиях в России и мире. </w:t>
      </w:r>
    </w:p>
    <w:p w:rsidR="00515823" w:rsidRDefault="00515823" w:rsidP="00202C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учебного предмета.</w:t>
      </w:r>
    </w:p>
    <w:p w:rsidR="00515823" w:rsidRDefault="00515823" w:rsidP="00202C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823">
        <w:rPr>
          <w:rFonts w:ascii="Times New Roman" w:hAnsi="Times New Roman" w:cs="Times New Roman"/>
          <w:bCs/>
          <w:sz w:val="24"/>
          <w:szCs w:val="24"/>
        </w:rPr>
        <w:t>Основные концепции экономики. Микроэкономика. Макроэкономика. Международная экономика.</w:t>
      </w:r>
    </w:p>
    <w:p w:rsidR="00515823" w:rsidRDefault="00515823" w:rsidP="00202C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7CBA" w:rsidRPr="00515823" w:rsidRDefault="00202C3B" w:rsidP="00202C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496D">
        <w:rPr>
          <w:rFonts w:ascii="Times New Roman" w:hAnsi="Times New Roman" w:cs="Times New Roman"/>
          <w:sz w:val="24"/>
          <w:szCs w:val="24"/>
        </w:rPr>
        <w:lastRenderedPageBreak/>
        <w:t>При изучении курса экономики базового уровня используются различные формы занятий, такие как урок-исследование, лекция, урок-презентация, практическая работа по анализу статистической информац</w:t>
      </w:r>
      <w:r w:rsidR="00515823">
        <w:rPr>
          <w:rFonts w:ascii="Times New Roman" w:hAnsi="Times New Roman" w:cs="Times New Roman"/>
          <w:sz w:val="24"/>
          <w:szCs w:val="24"/>
        </w:rPr>
        <w:t xml:space="preserve">ии, деловая игра, </w:t>
      </w:r>
      <w:r w:rsidRPr="0011496D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11496D">
        <w:rPr>
          <w:rFonts w:ascii="Times New Roman" w:hAnsi="Times New Roman" w:cs="Times New Roman"/>
          <w:sz w:val="24"/>
          <w:szCs w:val="24"/>
        </w:rPr>
        <w:t>кейсовых</w:t>
      </w:r>
      <w:proofErr w:type="spellEnd"/>
      <w:r w:rsidRPr="0011496D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147CBA" w:rsidRDefault="00515823" w:rsidP="005158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Планируемые предметные результаты изучения предмета:</w:t>
      </w:r>
    </w:p>
    <w:p w:rsidR="00515823" w:rsidRDefault="00515823" w:rsidP="0051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знаний об экономической сфере в жизни общества;</w:t>
      </w:r>
    </w:p>
    <w:p w:rsidR="00515823" w:rsidRDefault="00515823" w:rsidP="0051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</w:t>
      </w:r>
    </w:p>
    <w:p w:rsidR="00515823" w:rsidRDefault="00515823" w:rsidP="0051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515823" w:rsidRDefault="00515823" w:rsidP="0051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515823" w:rsidRDefault="00515823" w:rsidP="0051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515823" w:rsidRDefault="00515823" w:rsidP="005158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202C3B" w:rsidRDefault="00147CBA" w:rsidP="005158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курс «Экономика» рассчитан на 1 год и изучается в 10 классе общеобразовательной школы. На изучение экономики на базовом уровне отводится 34 часа в год (один урок в неделю)</w:t>
      </w:r>
      <w:r w:rsidR="00202C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CBA" w:rsidRPr="00117078" w:rsidRDefault="00147CBA" w:rsidP="00202C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предусматривает следующие формы проверки знаний учащихся: контрольные работы, тестирование, обобщающие уроки.</w:t>
      </w:r>
    </w:p>
    <w:p w:rsidR="00147CBA" w:rsidRPr="00515823" w:rsidRDefault="00515823" w:rsidP="00147C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823">
        <w:rPr>
          <w:rFonts w:ascii="Times New Roman" w:hAnsi="Times New Roman" w:cs="Times New Roman"/>
          <w:sz w:val="24"/>
          <w:szCs w:val="24"/>
        </w:rPr>
        <w:t xml:space="preserve">Составитель: учитель истории и обществознания </w:t>
      </w:r>
      <w:proofErr w:type="spellStart"/>
      <w:r w:rsidRPr="00515823">
        <w:rPr>
          <w:rFonts w:ascii="Times New Roman" w:hAnsi="Times New Roman" w:cs="Times New Roman"/>
          <w:sz w:val="24"/>
          <w:szCs w:val="24"/>
        </w:rPr>
        <w:t>Н.Н.Бауточко</w:t>
      </w:r>
      <w:proofErr w:type="spellEnd"/>
    </w:p>
    <w:p w:rsidR="00147CBA" w:rsidRPr="00515823" w:rsidRDefault="00147CBA" w:rsidP="00147C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CBA" w:rsidRDefault="00147CBA"/>
    <w:sectPr w:rsidR="00147CBA" w:rsidSect="00DB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48DB"/>
    <w:multiLevelType w:val="hybridMultilevel"/>
    <w:tmpl w:val="AB185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16E6"/>
    <w:multiLevelType w:val="hybridMultilevel"/>
    <w:tmpl w:val="76E49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FAE"/>
    <w:rsid w:val="00147CBA"/>
    <w:rsid w:val="00202C3B"/>
    <w:rsid w:val="00442565"/>
    <w:rsid w:val="00515823"/>
    <w:rsid w:val="0075415E"/>
    <w:rsid w:val="007B4CE1"/>
    <w:rsid w:val="007F500D"/>
    <w:rsid w:val="00A97FAE"/>
    <w:rsid w:val="00DB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CB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147C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7</cp:revision>
  <dcterms:created xsi:type="dcterms:W3CDTF">2020-12-17T02:06:00Z</dcterms:created>
  <dcterms:modified xsi:type="dcterms:W3CDTF">2021-01-27T00:57:00Z</dcterms:modified>
</cp:coreProperties>
</file>