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004" w:rsidRPr="00C827B7" w:rsidRDefault="00254004" w:rsidP="002540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7B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254004" w:rsidRPr="00C827B7" w:rsidRDefault="00254004" w:rsidP="002540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7B7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C827B7">
        <w:rPr>
          <w:rFonts w:ascii="Times New Roman" w:eastAsia="Times New Roman" w:hAnsi="Times New Roman" w:cs="Times New Roman"/>
          <w:b/>
          <w:bCs/>
          <w:sz w:val="24"/>
          <w:szCs w:val="24"/>
        </w:rPr>
        <w:t>Новомитропольская</w:t>
      </w:r>
      <w:proofErr w:type="spellEnd"/>
      <w:r w:rsidRPr="00C827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средняя школа»</w:t>
      </w:r>
    </w:p>
    <w:p w:rsidR="00254004" w:rsidRPr="00C827B7" w:rsidRDefault="00254004" w:rsidP="002540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50"/>
        <w:gridCol w:w="3049"/>
        <w:gridCol w:w="3201"/>
      </w:tblGrid>
      <w:tr w:rsidR="00254004" w:rsidRPr="00C827B7" w:rsidTr="001B57E6">
        <w:trPr>
          <w:tblCellSpacing w:w="0" w:type="dxa"/>
        </w:trPr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4004" w:rsidRPr="00C827B7" w:rsidRDefault="00254004" w:rsidP="001B57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Рассмотрено на </w:t>
            </w:r>
            <w:proofErr w:type="spellStart"/>
            <w:r w:rsidRPr="00C8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методсовете</w:t>
            </w:r>
            <w:proofErr w:type="spellEnd"/>
          </w:p>
          <w:p w:rsidR="00254004" w:rsidRPr="00C827B7" w:rsidRDefault="00254004" w:rsidP="001B57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54004" w:rsidRPr="00C827B7" w:rsidRDefault="00254004" w:rsidP="001B57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54004" w:rsidRPr="00C827B7" w:rsidRDefault="00254004" w:rsidP="001B57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</w:t>
            </w:r>
            <w:r w:rsidRPr="00C827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(В.Н.Хлебникова)</w:t>
            </w:r>
          </w:p>
          <w:p w:rsidR="00254004" w:rsidRPr="00C827B7" w:rsidRDefault="00254004" w:rsidP="001B57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54004" w:rsidRPr="00C827B7" w:rsidRDefault="00254004" w:rsidP="001B57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54004" w:rsidRPr="00C827B7" w:rsidRDefault="00254004" w:rsidP="001B57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27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«___»___________2020 г.</w:t>
            </w:r>
          </w:p>
        </w:tc>
        <w:tc>
          <w:tcPr>
            <w:tcW w:w="29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4004" w:rsidRPr="00C827B7" w:rsidRDefault="00254004" w:rsidP="001B57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«Согласовано»</w:t>
            </w:r>
          </w:p>
          <w:p w:rsidR="00254004" w:rsidRPr="00C827B7" w:rsidRDefault="00254004" w:rsidP="001B57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27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 директора по УВР МБОУ НСШ</w:t>
            </w:r>
          </w:p>
          <w:p w:rsidR="00254004" w:rsidRPr="00C827B7" w:rsidRDefault="00254004" w:rsidP="001B57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54004" w:rsidRPr="00C827B7" w:rsidRDefault="00254004" w:rsidP="001B57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</w:t>
            </w:r>
            <w:r w:rsidRPr="00C827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(В.Н.Хлебникова)</w:t>
            </w:r>
          </w:p>
          <w:p w:rsidR="00254004" w:rsidRPr="00C827B7" w:rsidRDefault="00254004" w:rsidP="001B57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54004" w:rsidRPr="00C827B7" w:rsidRDefault="00254004" w:rsidP="001B57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54004" w:rsidRPr="00C827B7" w:rsidRDefault="00254004" w:rsidP="001B57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27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«___»____________2020 г.</w:t>
            </w:r>
          </w:p>
        </w:tc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54004" w:rsidRPr="00C827B7" w:rsidRDefault="00254004" w:rsidP="001B57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27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«Утверждаю»</w:t>
            </w:r>
          </w:p>
          <w:p w:rsidR="00254004" w:rsidRPr="00C827B7" w:rsidRDefault="00254004" w:rsidP="001B57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27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Директор МБОУ «</w:t>
            </w:r>
            <w:proofErr w:type="spellStart"/>
            <w:r w:rsidRPr="00C827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Новомитропольская</w:t>
            </w:r>
            <w:proofErr w:type="spellEnd"/>
            <w:r w:rsidRPr="00C827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СШ»</w:t>
            </w:r>
          </w:p>
          <w:p w:rsidR="00254004" w:rsidRPr="00C827B7" w:rsidRDefault="00254004" w:rsidP="001B57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54004" w:rsidRPr="00C827B7" w:rsidRDefault="00254004" w:rsidP="001B57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</w:t>
            </w:r>
            <w:r w:rsidRPr="00C827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(Е.И.Ануфриев)</w:t>
            </w:r>
          </w:p>
          <w:p w:rsidR="00254004" w:rsidRPr="00C827B7" w:rsidRDefault="00254004" w:rsidP="001B57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54004" w:rsidRPr="00C827B7" w:rsidRDefault="00254004" w:rsidP="001B57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54004" w:rsidRPr="00C827B7" w:rsidRDefault="00254004" w:rsidP="001B57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27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«___»___________2020 г.</w:t>
            </w:r>
          </w:p>
          <w:p w:rsidR="00254004" w:rsidRPr="00C827B7" w:rsidRDefault="00254004" w:rsidP="001B57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54004" w:rsidRPr="00C827B7" w:rsidRDefault="00254004" w:rsidP="001B57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827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Приказ №</w:t>
            </w:r>
          </w:p>
          <w:p w:rsidR="00254004" w:rsidRPr="00C827B7" w:rsidRDefault="00254004" w:rsidP="001B57E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54004" w:rsidRPr="00C827B7" w:rsidRDefault="00254004" w:rsidP="002540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004" w:rsidRPr="00C827B7" w:rsidRDefault="00254004" w:rsidP="002540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004" w:rsidRPr="00C827B7" w:rsidRDefault="00254004" w:rsidP="002540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7B7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учебная программа по курсу</w:t>
      </w:r>
    </w:p>
    <w:p w:rsidR="00254004" w:rsidRDefault="00254004" w:rsidP="002540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финансовой грамотности</w:t>
      </w:r>
    </w:p>
    <w:p w:rsidR="00254004" w:rsidRPr="00C827B7" w:rsidRDefault="00254004" w:rsidP="002540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 класс</w:t>
      </w:r>
    </w:p>
    <w:p w:rsidR="00254004" w:rsidRPr="00C827B7" w:rsidRDefault="00254004" w:rsidP="002540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7B7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</w:t>
      </w:r>
    </w:p>
    <w:p w:rsidR="00254004" w:rsidRPr="00C827B7" w:rsidRDefault="00254004" w:rsidP="002540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7B7">
        <w:rPr>
          <w:rFonts w:ascii="Times New Roman" w:eastAsia="Times New Roman" w:hAnsi="Times New Roman" w:cs="Times New Roman"/>
          <w:sz w:val="24"/>
          <w:szCs w:val="24"/>
        </w:rPr>
        <w:t>наименование учебного предмета (курса)</w:t>
      </w:r>
    </w:p>
    <w:p w:rsidR="00254004" w:rsidRPr="00C827B7" w:rsidRDefault="00254004" w:rsidP="002540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4004" w:rsidRPr="00C827B7" w:rsidRDefault="00254004" w:rsidP="002540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основное</w:t>
      </w:r>
      <w:r w:rsidRPr="00C827B7">
        <w:rPr>
          <w:rFonts w:ascii="Times New Roman" w:eastAsia="Times New Roman" w:hAnsi="Times New Roman" w:cs="Times New Roman"/>
          <w:sz w:val="24"/>
          <w:szCs w:val="24"/>
        </w:rPr>
        <w:t xml:space="preserve"> общее образование</w:t>
      </w:r>
    </w:p>
    <w:p w:rsidR="00254004" w:rsidRPr="00C827B7" w:rsidRDefault="00254004" w:rsidP="002540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7B7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</w:t>
      </w:r>
    </w:p>
    <w:p w:rsidR="00254004" w:rsidRPr="00C827B7" w:rsidRDefault="00254004" w:rsidP="002540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7B7">
        <w:rPr>
          <w:rFonts w:ascii="Times New Roman" w:eastAsia="Times New Roman" w:hAnsi="Times New Roman" w:cs="Times New Roman"/>
          <w:sz w:val="24"/>
          <w:szCs w:val="24"/>
        </w:rPr>
        <w:t>(уровень образования)</w:t>
      </w:r>
    </w:p>
    <w:p w:rsidR="00254004" w:rsidRPr="00C827B7" w:rsidRDefault="00254004" w:rsidP="002540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4004" w:rsidRPr="00C827B7" w:rsidRDefault="00254004" w:rsidP="002540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7B7">
        <w:rPr>
          <w:rFonts w:ascii="Times New Roman" w:eastAsia="Times New Roman" w:hAnsi="Times New Roman" w:cs="Times New Roman"/>
          <w:sz w:val="24"/>
          <w:szCs w:val="24"/>
        </w:rPr>
        <w:t>1 год</w:t>
      </w:r>
    </w:p>
    <w:p w:rsidR="00254004" w:rsidRPr="00C827B7" w:rsidRDefault="00254004" w:rsidP="00254004">
      <w:pPr>
        <w:spacing w:after="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7B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:rsidR="00254004" w:rsidRPr="00C827B7" w:rsidRDefault="00254004" w:rsidP="002540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7B7">
        <w:rPr>
          <w:rFonts w:ascii="Times New Roman" w:eastAsia="Times New Roman" w:hAnsi="Times New Roman" w:cs="Times New Roman"/>
          <w:sz w:val="24"/>
          <w:szCs w:val="24"/>
        </w:rPr>
        <w:t>(срок реализации программы)</w:t>
      </w:r>
    </w:p>
    <w:p w:rsidR="00254004" w:rsidRPr="00C827B7" w:rsidRDefault="00254004" w:rsidP="002540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4004" w:rsidRPr="00C827B7" w:rsidRDefault="00254004" w:rsidP="002540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4004" w:rsidRPr="00C827B7" w:rsidRDefault="00254004" w:rsidP="002540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39A7" w:rsidRPr="00522607" w:rsidRDefault="00254004" w:rsidP="002E39A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Составлена на основе программы </w:t>
      </w:r>
      <w:r w:rsidR="002E39A7" w:rsidRPr="00522607">
        <w:rPr>
          <w:rFonts w:ascii="Times New Roman" w:hAnsi="Times New Roman" w:cs="Times New Roman"/>
          <w:sz w:val="24"/>
          <w:szCs w:val="24"/>
        </w:rPr>
        <w:t xml:space="preserve">Вигдорчик Е., </w:t>
      </w:r>
      <w:proofErr w:type="spellStart"/>
      <w:r w:rsidR="002E39A7" w:rsidRPr="00522607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="002E39A7" w:rsidRPr="00522607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="002E39A7" w:rsidRPr="00522607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="002E39A7" w:rsidRPr="00522607">
        <w:rPr>
          <w:rFonts w:ascii="Times New Roman" w:hAnsi="Times New Roman" w:cs="Times New Roman"/>
          <w:sz w:val="24"/>
          <w:szCs w:val="24"/>
        </w:rPr>
        <w:t xml:space="preserve"> Ю. Финансовая грамотность. 5—7 классы: учебная программа. — М.: ВИТА-ПРЕСС, 2014.</w:t>
      </w:r>
    </w:p>
    <w:p w:rsidR="00254004" w:rsidRPr="006B61DC" w:rsidRDefault="002E39A7" w:rsidP="002E3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4004" w:rsidRDefault="00254004" w:rsidP="002540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254004" w:rsidRPr="00C827B7" w:rsidRDefault="00254004" w:rsidP="002540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004" w:rsidRPr="00C827B7" w:rsidRDefault="00254004" w:rsidP="002540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004" w:rsidRPr="00C827B7" w:rsidRDefault="00254004" w:rsidP="00254004">
      <w:pPr>
        <w:tabs>
          <w:tab w:val="left" w:pos="882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827B7">
        <w:rPr>
          <w:rFonts w:ascii="Times New Roman" w:hAnsi="Times New Roman" w:cs="Times New Roman"/>
          <w:sz w:val="24"/>
          <w:szCs w:val="24"/>
        </w:rPr>
        <w:t>Бауточко</w:t>
      </w:r>
      <w:proofErr w:type="spellEnd"/>
      <w:r w:rsidRPr="00C827B7"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</w:p>
    <w:p w:rsidR="00254004" w:rsidRPr="00C827B7" w:rsidRDefault="00254004" w:rsidP="00254004">
      <w:pPr>
        <w:tabs>
          <w:tab w:val="left" w:pos="882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27B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</w:t>
      </w:r>
    </w:p>
    <w:p w:rsidR="00254004" w:rsidRPr="00C827B7" w:rsidRDefault="00254004" w:rsidP="00254004">
      <w:pPr>
        <w:tabs>
          <w:tab w:val="left" w:pos="882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27B7">
        <w:rPr>
          <w:rFonts w:ascii="Times New Roman" w:hAnsi="Times New Roman" w:cs="Times New Roman"/>
          <w:sz w:val="24"/>
          <w:szCs w:val="24"/>
        </w:rPr>
        <w:t>(Ф.И.О. учителя, составившего рабочую учебную программу)</w:t>
      </w:r>
    </w:p>
    <w:p w:rsidR="00254004" w:rsidRPr="00C827B7" w:rsidRDefault="00254004" w:rsidP="00254004">
      <w:pPr>
        <w:tabs>
          <w:tab w:val="left" w:pos="882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4004" w:rsidRPr="00C827B7" w:rsidRDefault="00254004" w:rsidP="002540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004" w:rsidRPr="00C827B7" w:rsidRDefault="00254004" w:rsidP="002540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004" w:rsidRPr="00C827B7" w:rsidRDefault="00254004" w:rsidP="002540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004" w:rsidRPr="00C827B7" w:rsidRDefault="00254004" w:rsidP="002540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004" w:rsidRPr="00C827B7" w:rsidRDefault="00254004" w:rsidP="002540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004" w:rsidRPr="00C827B7" w:rsidRDefault="00254004" w:rsidP="002540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004" w:rsidRPr="00C827B7" w:rsidRDefault="00254004" w:rsidP="0025400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27B7">
        <w:rPr>
          <w:rFonts w:ascii="Times New Roman" w:eastAsia="Times New Roman" w:hAnsi="Times New Roman" w:cs="Times New Roman"/>
          <w:sz w:val="24"/>
          <w:szCs w:val="24"/>
        </w:rPr>
        <w:t>с.Новомитрополька</w:t>
      </w:r>
      <w:proofErr w:type="spellEnd"/>
    </w:p>
    <w:p w:rsidR="00254004" w:rsidRPr="00C827B7" w:rsidRDefault="00254004" w:rsidP="002540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4004" w:rsidRDefault="00254004" w:rsidP="002540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4004" w:rsidRDefault="00254004" w:rsidP="002540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4004" w:rsidRDefault="00254004" w:rsidP="002540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1AE3" w:rsidRPr="00522607" w:rsidRDefault="00254004" w:rsidP="00522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607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4F25BD" w:rsidRDefault="00254004" w:rsidP="0025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305">
        <w:rPr>
          <w:rFonts w:ascii="Times New Roman" w:hAnsi="Times New Roman" w:cs="Times New Roman"/>
          <w:sz w:val="24"/>
          <w:szCs w:val="24"/>
        </w:rPr>
        <w:t>Рабочая программа курса «Финансовая грамотность» разработана в соответствии с Федеральным государственным стандартом</w:t>
      </w:r>
      <w:r w:rsidR="00C50305" w:rsidRPr="00C50305">
        <w:rPr>
          <w:rFonts w:ascii="Times New Roman" w:hAnsi="Times New Roman" w:cs="Times New Roman"/>
          <w:sz w:val="24"/>
          <w:szCs w:val="24"/>
        </w:rPr>
        <w:t xml:space="preserve"> </w:t>
      </w:r>
      <w:r w:rsidRPr="00C50305">
        <w:rPr>
          <w:rFonts w:ascii="Times New Roman" w:hAnsi="Times New Roman" w:cs="Times New Roman"/>
          <w:sz w:val="24"/>
          <w:szCs w:val="24"/>
        </w:rPr>
        <w:t>основного общего образования и</w:t>
      </w:r>
      <w:r w:rsidR="004F25BD">
        <w:rPr>
          <w:rFonts w:ascii="Times New Roman" w:hAnsi="Times New Roman" w:cs="Times New Roman"/>
          <w:sz w:val="24"/>
          <w:szCs w:val="24"/>
        </w:rPr>
        <w:t xml:space="preserve"> учебной программы по Основам финансовой грамотности для 5-7 классов.</w:t>
      </w:r>
      <w:r w:rsidR="004F25BD" w:rsidRPr="00C50305">
        <w:rPr>
          <w:rFonts w:ascii="Times New Roman" w:hAnsi="Times New Roman" w:cs="Times New Roman"/>
          <w:sz w:val="24"/>
          <w:szCs w:val="24"/>
        </w:rPr>
        <w:t xml:space="preserve"> </w:t>
      </w:r>
      <w:r w:rsidR="004F25BD">
        <w:rPr>
          <w:rFonts w:ascii="Times New Roman" w:hAnsi="Times New Roman" w:cs="Times New Roman"/>
          <w:sz w:val="24"/>
          <w:szCs w:val="24"/>
        </w:rPr>
        <w:t xml:space="preserve">Рабочая программа курса </w:t>
      </w:r>
      <w:r w:rsidRPr="00C50305">
        <w:rPr>
          <w:rFonts w:ascii="Times New Roman" w:hAnsi="Times New Roman" w:cs="Times New Roman"/>
          <w:sz w:val="24"/>
          <w:szCs w:val="24"/>
        </w:rPr>
        <w:t>направлена</w:t>
      </w:r>
      <w:r w:rsidR="00C50305" w:rsidRPr="00C50305">
        <w:rPr>
          <w:rFonts w:ascii="Times New Roman" w:hAnsi="Times New Roman" w:cs="Times New Roman"/>
          <w:sz w:val="24"/>
          <w:szCs w:val="24"/>
        </w:rPr>
        <w:t xml:space="preserve"> </w:t>
      </w:r>
      <w:r w:rsidRPr="00C50305">
        <w:rPr>
          <w:rFonts w:ascii="Times New Roman" w:hAnsi="Times New Roman" w:cs="Times New Roman"/>
          <w:sz w:val="24"/>
          <w:szCs w:val="24"/>
        </w:rPr>
        <w:t>на достижение планируемых результатов, обеспечивающих развитие личности подростков, на их мотивацию к познанию, на приобщение к общечеловеческим ценностям.</w:t>
      </w:r>
      <w:r w:rsidR="00C50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5BD" w:rsidRPr="00557654" w:rsidRDefault="004F25BD" w:rsidP="004F2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54">
        <w:rPr>
          <w:rFonts w:ascii="Times New Roman" w:hAnsi="Times New Roman" w:cs="Times New Roman"/>
          <w:sz w:val="24"/>
          <w:szCs w:val="24"/>
        </w:rPr>
        <w:t>Данная рабочая программа составлена на основе следующих документов:</w:t>
      </w:r>
    </w:p>
    <w:p w:rsidR="004F25BD" w:rsidRPr="00557654" w:rsidRDefault="004F25BD" w:rsidP="004F25B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654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№ 273 – ФЗ «Об образовании в РФ»;</w:t>
      </w:r>
    </w:p>
    <w:p w:rsidR="004F25BD" w:rsidRPr="00557654" w:rsidRDefault="004F25BD" w:rsidP="004F25B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654">
        <w:rPr>
          <w:rFonts w:ascii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№1897 от 17.12.2010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 изменениями)</w:t>
      </w:r>
      <w:r w:rsidRPr="0055765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F25BD" w:rsidRDefault="004F25BD" w:rsidP="004F25B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просвещения России от 28 декабря 2018 года № 345 «О Федеральном перечне учебников, рекомендованных к использованию при реализации имеющих государственную аккредитацию образовательных программ…»;</w:t>
      </w:r>
    </w:p>
    <w:p w:rsidR="004F25BD" w:rsidRPr="00557654" w:rsidRDefault="004F25BD" w:rsidP="004F25B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7654">
        <w:rPr>
          <w:rFonts w:ascii="Times New Roman" w:hAnsi="Times New Roman" w:cs="Times New Roman"/>
          <w:color w:val="000000"/>
          <w:sz w:val="24"/>
          <w:szCs w:val="24"/>
        </w:rPr>
        <w:t>Письмо Министерства образования и науки РФ от 01.04.2005 г. №03-417 «О перечне учебного и компьютерного оборудования для оснащения образовательных учреждений»;</w:t>
      </w:r>
    </w:p>
    <w:p w:rsidR="004F25BD" w:rsidRDefault="004F25BD" w:rsidP="004F25B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Новомитропольская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школа»</w:t>
      </w:r>
    </w:p>
    <w:p w:rsidR="004F25BD" w:rsidRPr="004F25BD" w:rsidRDefault="004F25BD" w:rsidP="004F25B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07">
        <w:rPr>
          <w:rFonts w:ascii="Times New Roman" w:hAnsi="Times New Roman" w:cs="Times New Roman"/>
          <w:sz w:val="24"/>
          <w:szCs w:val="24"/>
        </w:rPr>
        <w:t xml:space="preserve">Вигдорчик Е., </w:t>
      </w:r>
      <w:proofErr w:type="spellStart"/>
      <w:r w:rsidRPr="00522607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522607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Pr="00522607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522607">
        <w:rPr>
          <w:rFonts w:ascii="Times New Roman" w:hAnsi="Times New Roman" w:cs="Times New Roman"/>
          <w:sz w:val="24"/>
          <w:szCs w:val="24"/>
        </w:rPr>
        <w:t xml:space="preserve"> Ю. Финансовая грамотность. 5—7 классы: учебная программа. — М.: ВИТА-ПРЕСС, 2014.</w:t>
      </w:r>
    </w:p>
    <w:p w:rsidR="004F25BD" w:rsidRDefault="004F25BD" w:rsidP="0025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004" w:rsidRPr="00036BC9" w:rsidRDefault="00254004" w:rsidP="0025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C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младшем подростковом возрасте дети</w:t>
      </w:r>
      <w:r w:rsidRPr="00036BC9">
        <w:rPr>
          <w:rFonts w:ascii="Times New Roman" w:hAnsi="Times New Roman" w:cs="Times New Roman"/>
          <w:sz w:val="24"/>
          <w:szCs w:val="24"/>
        </w:rPr>
        <w:t>, с правовой точки зрения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6BC9">
        <w:rPr>
          <w:rFonts w:ascii="Times New Roman" w:hAnsi="Times New Roman" w:cs="Times New Roman"/>
          <w:sz w:val="24"/>
          <w:szCs w:val="24"/>
        </w:rPr>
        <w:t xml:space="preserve">обретают часть прав и обязанностей, в том числе в финансовой сфере. Поэтому становится необходимым обучить подростков тем умениям, которые будут нужны для оптимального поведения в современных условиях финансового мира. Вместе с тем учащиеся способны расширять свой кругозор в финансовых вопросах благодаря развитию </w:t>
      </w:r>
      <w:proofErr w:type="spellStart"/>
      <w:r w:rsidRPr="00036BC9">
        <w:rPr>
          <w:rFonts w:ascii="Times New Roman" w:hAnsi="Times New Roman" w:cs="Times New Roman"/>
          <w:sz w:val="24"/>
          <w:szCs w:val="24"/>
        </w:rPr>
        <w:t>общеинтеллектуальных</w:t>
      </w:r>
      <w:proofErr w:type="spellEnd"/>
      <w:r w:rsidRPr="00036BC9">
        <w:rPr>
          <w:rFonts w:ascii="Times New Roman" w:hAnsi="Times New Roman" w:cs="Times New Roman"/>
          <w:sz w:val="24"/>
          <w:szCs w:val="24"/>
        </w:rPr>
        <w:t xml:space="preserve"> способностей, формируемых школой. Также в данном возрасте начинает осуществляться личностное самоопределение школьников, они переходят во взрослую жизнь, осваивая некоторые новые для себя роли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BC9">
        <w:rPr>
          <w:rFonts w:ascii="Times New Roman" w:hAnsi="Times New Roman" w:cs="Times New Roman"/>
          <w:sz w:val="24"/>
          <w:szCs w:val="24"/>
        </w:rPr>
        <w:t>взрослого человека. Поэтому в ходе обучения важно опираться на личные потребности учащегося, не только формировать в нём умение действовать в сфере финансов, но и подключать внутренние механизмы самоопределения школьника. Нужно научить его не бояться взрослой жизни и показать, что существуют алгоритмы действия в тех или иных ситуациях финансового характера. В то же время основным умением, формируемым у учащихся, является умение оценивать финансовую ситуацию, выбирать наиболее подходящий вариант решения проблемы семьи.</w:t>
      </w:r>
    </w:p>
    <w:p w:rsidR="00E0044D" w:rsidRDefault="00254004" w:rsidP="0025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C9">
        <w:rPr>
          <w:rFonts w:ascii="Times New Roman" w:hAnsi="Times New Roman" w:cs="Times New Roman"/>
          <w:sz w:val="24"/>
          <w:szCs w:val="24"/>
        </w:rPr>
        <w:t>Значительное внимание в курсе уделяется формированию компетенции поиска, подбора, анализа и интерпретации финансовой информации из различных источников как на электронных, так и на бумажных носителях. Большая часть времени отводится на практическую деятельность для получения опыта действий в расширенном круге (по сравнению с предыдущими классами) финансовых отношений.</w:t>
      </w:r>
      <w:r w:rsidRPr="00306C7B">
        <w:rPr>
          <w:rFonts w:ascii="FreeSetC" w:hAnsi="FreeSetC" w:cs="FreeSetC"/>
        </w:rPr>
        <w:t xml:space="preserve"> </w:t>
      </w:r>
      <w:r w:rsidRPr="00306C7B">
        <w:rPr>
          <w:rFonts w:ascii="Times New Roman" w:hAnsi="Times New Roman" w:cs="Times New Roman"/>
          <w:sz w:val="24"/>
          <w:szCs w:val="24"/>
        </w:rPr>
        <w:t>«Финансовая грамотность» является прикладным курсом, реализующим интересы обучающихся 5</w:t>
      </w:r>
      <w:r w:rsidRPr="00306C7B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306C7B">
        <w:rPr>
          <w:rFonts w:ascii="Times New Roman" w:hAnsi="Times New Roman" w:cs="Times New Roman"/>
          <w:sz w:val="24"/>
          <w:szCs w:val="24"/>
        </w:rPr>
        <w:t>7 классов в сфере эконо</w:t>
      </w:r>
      <w:r w:rsidR="00E0044D">
        <w:rPr>
          <w:rFonts w:ascii="Times New Roman" w:hAnsi="Times New Roman" w:cs="Times New Roman"/>
          <w:sz w:val="24"/>
          <w:szCs w:val="24"/>
        </w:rPr>
        <w:t xml:space="preserve">мики семьи. </w:t>
      </w:r>
    </w:p>
    <w:p w:rsidR="00254004" w:rsidRPr="00036BC9" w:rsidRDefault="00254004" w:rsidP="0025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C9">
        <w:rPr>
          <w:rFonts w:ascii="Times New Roman" w:hAnsi="Times New Roman" w:cs="Times New Roman"/>
          <w:sz w:val="24"/>
          <w:szCs w:val="24"/>
        </w:rPr>
        <w:lastRenderedPageBreak/>
        <w:t>Целями изучения курса «Финансовая грамотность» выступают формирование активной жизненной позиции, развитие экономического образа мышления, воспитание ответственности и нравственного поведения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BC9">
        <w:rPr>
          <w:rFonts w:ascii="Times New Roman" w:hAnsi="Times New Roman" w:cs="Times New Roman"/>
          <w:sz w:val="24"/>
          <w:szCs w:val="24"/>
        </w:rPr>
        <w:t>в области экономических отношений в семье и обществе,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BC9">
        <w:rPr>
          <w:rFonts w:ascii="Times New Roman" w:hAnsi="Times New Roman" w:cs="Times New Roman"/>
          <w:sz w:val="24"/>
          <w:szCs w:val="24"/>
        </w:rPr>
        <w:t>опыта применения полученных знаний и умений для решения элементарных вопросов в области экономики семьи.</w:t>
      </w:r>
    </w:p>
    <w:p w:rsidR="00254004" w:rsidRPr="00036BC9" w:rsidRDefault="00254004" w:rsidP="0025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C9">
        <w:rPr>
          <w:rFonts w:ascii="Times New Roman" w:hAnsi="Times New Roman" w:cs="Times New Roman"/>
          <w:sz w:val="24"/>
          <w:szCs w:val="24"/>
        </w:rPr>
        <w:t>Основные содержательные линии курса:</w:t>
      </w:r>
    </w:p>
    <w:p w:rsidR="00254004" w:rsidRPr="00036BC9" w:rsidRDefault="00254004" w:rsidP="0025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C9">
        <w:rPr>
          <w:rFonts w:ascii="Times New Roman" w:hAnsi="Times New Roman" w:cs="Times New Roman"/>
          <w:sz w:val="24"/>
          <w:szCs w:val="24"/>
        </w:rPr>
        <w:t>• Деньги, их история, виды, функции;</w:t>
      </w:r>
    </w:p>
    <w:p w:rsidR="00254004" w:rsidRPr="00036BC9" w:rsidRDefault="00254004" w:rsidP="0025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C9">
        <w:rPr>
          <w:rFonts w:ascii="Times New Roman" w:hAnsi="Times New Roman" w:cs="Times New Roman"/>
          <w:sz w:val="24"/>
          <w:szCs w:val="24"/>
        </w:rPr>
        <w:t>• Семейный бюджет;</w:t>
      </w:r>
    </w:p>
    <w:p w:rsidR="00254004" w:rsidRPr="00036BC9" w:rsidRDefault="00254004" w:rsidP="0025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C9">
        <w:rPr>
          <w:rFonts w:ascii="Times New Roman" w:hAnsi="Times New Roman" w:cs="Times New Roman"/>
          <w:sz w:val="24"/>
          <w:szCs w:val="24"/>
        </w:rPr>
        <w:t>• Экономические отношения семьи и государства;</w:t>
      </w:r>
    </w:p>
    <w:p w:rsidR="00254004" w:rsidRPr="00036BC9" w:rsidRDefault="00254004" w:rsidP="0025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C9">
        <w:rPr>
          <w:rFonts w:ascii="Times New Roman" w:hAnsi="Times New Roman" w:cs="Times New Roman"/>
          <w:sz w:val="24"/>
          <w:szCs w:val="24"/>
        </w:rPr>
        <w:t>• Семья и финансовый бизнес;</w:t>
      </w:r>
    </w:p>
    <w:p w:rsidR="00254004" w:rsidRPr="00036BC9" w:rsidRDefault="00254004" w:rsidP="0025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C9">
        <w:rPr>
          <w:rFonts w:ascii="Times New Roman" w:hAnsi="Times New Roman" w:cs="Times New Roman"/>
          <w:sz w:val="24"/>
          <w:szCs w:val="24"/>
        </w:rPr>
        <w:t>• Собственный бизнес.</w:t>
      </w:r>
    </w:p>
    <w:p w:rsidR="00254004" w:rsidRPr="00036BC9" w:rsidRDefault="00254004" w:rsidP="00254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BC9">
        <w:rPr>
          <w:rFonts w:ascii="Times New Roman" w:hAnsi="Times New Roman" w:cs="Times New Roman"/>
          <w:sz w:val="24"/>
          <w:szCs w:val="24"/>
        </w:rPr>
        <w:t xml:space="preserve">Освоение содержания опирается на </w:t>
      </w:r>
      <w:proofErr w:type="spellStart"/>
      <w:r w:rsidRPr="00036BC9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036BC9">
        <w:rPr>
          <w:rFonts w:ascii="Times New Roman" w:hAnsi="Times New Roman" w:cs="Times New Roman"/>
          <w:sz w:val="24"/>
          <w:szCs w:val="24"/>
        </w:rPr>
        <w:t xml:space="preserve"> связи с курсами математики, истории, географии, обществознания и литературы.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BC9">
        <w:rPr>
          <w:rFonts w:ascii="Times New Roman" w:hAnsi="Times New Roman" w:cs="Times New Roman"/>
          <w:sz w:val="24"/>
          <w:szCs w:val="24"/>
        </w:rPr>
        <w:t>Учебные материалы и задания подобраны в соответствии с возрастными особенностями детей и включают задачи, практические задания, построение графиков и диаграмм, игры, мини-исследования и проекты. В</w:t>
      </w:r>
      <w:r w:rsidR="00522607">
        <w:rPr>
          <w:rFonts w:ascii="Times New Roman" w:hAnsi="Times New Roman" w:cs="Times New Roman"/>
          <w:sz w:val="24"/>
          <w:szCs w:val="24"/>
        </w:rPr>
        <w:t xml:space="preserve"> </w:t>
      </w:r>
      <w:r w:rsidRPr="00036BC9">
        <w:rPr>
          <w:rFonts w:ascii="Times New Roman" w:hAnsi="Times New Roman" w:cs="Times New Roman"/>
          <w:sz w:val="24"/>
          <w:szCs w:val="24"/>
        </w:rPr>
        <w:t>процессе изучения формируются умения и навыки работы с текстами, таблицами, схемами, графиками, а также навыки поиска, анализа и представления информации и публичных выступлений.</w:t>
      </w:r>
    </w:p>
    <w:p w:rsidR="004F25BD" w:rsidRDefault="00E0044D" w:rsidP="004F2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5BD">
        <w:rPr>
          <w:rFonts w:ascii="Times New Roman" w:hAnsi="Times New Roman" w:cs="Times New Roman"/>
          <w:sz w:val="24"/>
          <w:szCs w:val="24"/>
        </w:rPr>
        <w:t>Формы и режим занятий:</w:t>
      </w:r>
      <w:r w:rsidRPr="00D471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71FC">
        <w:rPr>
          <w:rFonts w:ascii="Times New Roman" w:hAnsi="Times New Roman" w:cs="Times New Roman"/>
          <w:sz w:val="24"/>
          <w:szCs w:val="24"/>
        </w:rPr>
        <w:t>беседы, игры (дидактические, познавательные), тренинги, соревнования, решение логических, графических и творческих задач. Данные формы способствуют развитию у обучающихся навыков общения</w:t>
      </w:r>
      <w:r w:rsidRPr="00D471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71FC">
        <w:rPr>
          <w:rFonts w:ascii="Times New Roman" w:hAnsi="Times New Roman" w:cs="Times New Roman"/>
          <w:sz w:val="24"/>
          <w:szCs w:val="24"/>
        </w:rPr>
        <w:t xml:space="preserve">в совместной деятельности, проявлению их личностных качеств. </w:t>
      </w:r>
    </w:p>
    <w:p w:rsidR="004F25BD" w:rsidRPr="00D479B7" w:rsidRDefault="004F25BD" w:rsidP="004F2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B7">
        <w:rPr>
          <w:rFonts w:ascii="Times New Roman" w:hAnsi="Times New Roman" w:cs="Times New Roman"/>
          <w:sz w:val="24"/>
          <w:szCs w:val="24"/>
        </w:rPr>
        <w:t>Контроль может проходить как в традиционных формах, так и в интерактивных:</w:t>
      </w:r>
    </w:p>
    <w:p w:rsidR="004F25BD" w:rsidRPr="00D479B7" w:rsidRDefault="004F25BD" w:rsidP="004F2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B7">
        <w:rPr>
          <w:rFonts w:ascii="Times New Roman" w:hAnsi="Times New Roman" w:cs="Times New Roman"/>
          <w:sz w:val="24"/>
          <w:szCs w:val="24"/>
        </w:rPr>
        <w:t xml:space="preserve">– письменная контрольная работа (включающая задания, проверяющие знание теории и владение </w:t>
      </w:r>
      <w:proofErr w:type="spellStart"/>
      <w:r w:rsidRPr="00D479B7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D479B7">
        <w:rPr>
          <w:rFonts w:ascii="Times New Roman" w:hAnsi="Times New Roman" w:cs="Times New Roman"/>
          <w:sz w:val="24"/>
          <w:szCs w:val="24"/>
        </w:rPr>
        <w:t xml:space="preserve"> умениями);</w:t>
      </w:r>
    </w:p>
    <w:p w:rsidR="004F25BD" w:rsidRPr="00D479B7" w:rsidRDefault="004F25BD" w:rsidP="004F2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B7">
        <w:rPr>
          <w:rFonts w:ascii="Times New Roman" w:hAnsi="Times New Roman" w:cs="Times New Roman"/>
          <w:sz w:val="24"/>
          <w:szCs w:val="24"/>
        </w:rPr>
        <w:t>– устный опрос;</w:t>
      </w:r>
    </w:p>
    <w:p w:rsidR="004F25BD" w:rsidRPr="00D479B7" w:rsidRDefault="004F25BD" w:rsidP="004F2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B7">
        <w:rPr>
          <w:rFonts w:ascii="Times New Roman" w:hAnsi="Times New Roman" w:cs="Times New Roman"/>
          <w:sz w:val="24"/>
          <w:szCs w:val="24"/>
        </w:rPr>
        <w:t>– защита проекта;</w:t>
      </w:r>
    </w:p>
    <w:p w:rsidR="004F25BD" w:rsidRPr="00D479B7" w:rsidRDefault="004F25BD" w:rsidP="004F2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B7">
        <w:rPr>
          <w:rFonts w:ascii="Times New Roman" w:hAnsi="Times New Roman" w:cs="Times New Roman"/>
          <w:sz w:val="24"/>
          <w:szCs w:val="24"/>
        </w:rPr>
        <w:t>– защита исследовательской работы;</w:t>
      </w:r>
    </w:p>
    <w:p w:rsidR="004F25BD" w:rsidRPr="00D479B7" w:rsidRDefault="004F25BD" w:rsidP="004F2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B7">
        <w:rPr>
          <w:rFonts w:ascii="Times New Roman" w:hAnsi="Times New Roman" w:cs="Times New Roman"/>
          <w:sz w:val="24"/>
          <w:szCs w:val="24"/>
        </w:rPr>
        <w:t>– написание эссе;</w:t>
      </w:r>
    </w:p>
    <w:p w:rsidR="004F25BD" w:rsidRPr="00D479B7" w:rsidRDefault="004F25BD" w:rsidP="004F2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B7">
        <w:rPr>
          <w:rFonts w:ascii="Times New Roman" w:hAnsi="Times New Roman" w:cs="Times New Roman"/>
          <w:sz w:val="24"/>
          <w:szCs w:val="24"/>
        </w:rPr>
        <w:t>– решение практических задач;</w:t>
      </w:r>
    </w:p>
    <w:p w:rsidR="004F25BD" w:rsidRPr="00D479B7" w:rsidRDefault="004F25BD" w:rsidP="004F2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B7">
        <w:rPr>
          <w:rFonts w:ascii="Times New Roman" w:hAnsi="Times New Roman" w:cs="Times New Roman"/>
          <w:sz w:val="24"/>
          <w:szCs w:val="24"/>
        </w:rPr>
        <w:t>– выполнение тематических заданий.</w:t>
      </w:r>
    </w:p>
    <w:p w:rsidR="004F25BD" w:rsidRPr="00D479B7" w:rsidRDefault="004F25BD" w:rsidP="004F2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B7">
        <w:rPr>
          <w:rFonts w:ascii="Times New Roman" w:hAnsi="Times New Roman" w:cs="Times New Roman"/>
          <w:sz w:val="24"/>
          <w:szCs w:val="24"/>
        </w:rPr>
        <w:t>Формы и методы оценивания результатов обучения и аттестации учащихся</w:t>
      </w:r>
    </w:p>
    <w:p w:rsidR="004F25BD" w:rsidRPr="00D479B7" w:rsidRDefault="004F25BD" w:rsidP="004F2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B7">
        <w:rPr>
          <w:rFonts w:ascii="Times New Roman" w:hAnsi="Times New Roman" w:cs="Times New Roman"/>
          <w:sz w:val="24"/>
          <w:szCs w:val="24"/>
        </w:rPr>
        <w:t>Оценивание результатов обучения осуществляется в трёх формах:</w:t>
      </w:r>
    </w:p>
    <w:p w:rsidR="004F25BD" w:rsidRPr="00D479B7" w:rsidRDefault="004F25BD" w:rsidP="004F2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B7">
        <w:rPr>
          <w:rFonts w:ascii="Times New Roman" w:hAnsi="Times New Roman" w:cs="Times New Roman"/>
          <w:sz w:val="24"/>
          <w:szCs w:val="24"/>
        </w:rPr>
        <w:t xml:space="preserve">• </w:t>
      </w:r>
      <w:r w:rsidRPr="00D479B7">
        <w:rPr>
          <w:rFonts w:ascii="Times New Roman" w:hAnsi="Times New Roman" w:cs="Times New Roman"/>
          <w:b/>
          <w:bCs/>
          <w:sz w:val="24"/>
          <w:szCs w:val="24"/>
        </w:rPr>
        <w:t xml:space="preserve">текущего контроля </w:t>
      </w:r>
      <w:r w:rsidRPr="00D479B7">
        <w:rPr>
          <w:rFonts w:ascii="Times New Roman" w:hAnsi="Times New Roman" w:cs="Times New Roman"/>
          <w:sz w:val="24"/>
          <w:szCs w:val="24"/>
        </w:rPr>
        <w:t>(проходит на занятиях — «практикум», «семинар» и «игра»). При текущем контроле проверяется конструктивность работы учащегося на занятии, степень активности в поиске информации и отработке практических способов действий в финансовой сфере, а также участие в групповом и общем обсуждении;</w:t>
      </w:r>
    </w:p>
    <w:p w:rsidR="004F25BD" w:rsidRPr="00D479B7" w:rsidRDefault="004F25BD" w:rsidP="004F2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B7">
        <w:rPr>
          <w:rFonts w:ascii="Times New Roman" w:hAnsi="Times New Roman" w:cs="Times New Roman"/>
          <w:sz w:val="24"/>
          <w:szCs w:val="24"/>
        </w:rPr>
        <w:t xml:space="preserve">• </w:t>
      </w:r>
      <w:r w:rsidRPr="00D479B7"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промежуточного контроля </w:t>
      </w:r>
      <w:r w:rsidRPr="00D479B7">
        <w:rPr>
          <w:rFonts w:ascii="Times New Roman" w:hAnsi="Times New Roman" w:cs="Times New Roman"/>
          <w:sz w:val="24"/>
          <w:szCs w:val="24"/>
        </w:rPr>
        <w:t>(в заключение изучения раздела).</w:t>
      </w:r>
    </w:p>
    <w:p w:rsidR="004F25BD" w:rsidRPr="00D479B7" w:rsidRDefault="004F25BD" w:rsidP="004F2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B7">
        <w:rPr>
          <w:rFonts w:ascii="Times New Roman" w:hAnsi="Times New Roman" w:cs="Times New Roman"/>
          <w:sz w:val="24"/>
          <w:szCs w:val="24"/>
        </w:rPr>
        <w:t xml:space="preserve">Промежуточный контроль помогает проверить степень освоения знаний и предметных и </w:t>
      </w:r>
      <w:proofErr w:type="spellStart"/>
      <w:r w:rsidRPr="00D479B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479B7">
        <w:rPr>
          <w:rFonts w:ascii="Times New Roman" w:hAnsi="Times New Roman" w:cs="Times New Roman"/>
          <w:sz w:val="24"/>
          <w:szCs w:val="24"/>
        </w:rPr>
        <w:t xml:space="preserve"> умений по значительному кругу вопросов, объединённых в одном разделе. Задача контроля – выявить то, что учащийся не понял, не научился делать (например, рассчитать реальный банковский процент);</w:t>
      </w:r>
    </w:p>
    <w:p w:rsidR="004F25BD" w:rsidRPr="00D479B7" w:rsidRDefault="004F25BD" w:rsidP="004F2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B7">
        <w:rPr>
          <w:rFonts w:ascii="Times New Roman" w:hAnsi="Times New Roman" w:cs="Times New Roman"/>
          <w:sz w:val="24"/>
          <w:szCs w:val="24"/>
        </w:rPr>
        <w:t xml:space="preserve">• </w:t>
      </w:r>
      <w:r w:rsidRPr="00D479B7">
        <w:rPr>
          <w:rFonts w:ascii="Times New Roman" w:hAnsi="Times New Roman" w:cs="Times New Roman"/>
          <w:b/>
          <w:bCs/>
          <w:sz w:val="24"/>
          <w:szCs w:val="24"/>
        </w:rPr>
        <w:t xml:space="preserve">итогового контроля </w:t>
      </w:r>
      <w:r w:rsidRPr="00D479B7">
        <w:rPr>
          <w:rFonts w:ascii="Times New Roman" w:hAnsi="Times New Roman" w:cs="Times New Roman"/>
          <w:sz w:val="24"/>
          <w:szCs w:val="24"/>
        </w:rPr>
        <w:t>(по результатам изучения целого курса).</w:t>
      </w:r>
    </w:p>
    <w:p w:rsidR="00F20EC6" w:rsidRDefault="004F25BD" w:rsidP="004F2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9B7">
        <w:rPr>
          <w:rFonts w:ascii="Times New Roman" w:hAnsi="Times New Roman" w:cs="Times New Roman"/>
          <w:sz w:val="24"/>
          <w:szCs w:val="24"/>
        </w:rPr>
        <w:t>Задача контроля – подвести итог, оценить реальные достижения учащихся в освоении основ финансовой грамотности. Может осуществляться в форме имитационно-ролевой или деловой игры. Игра позволит смоделировать конкретную финансовую ситуацию (или комплекс ситуаций), в которой учащийся реально может применить все знания, умения и компетенции, освоенные в ходе обучения. Итоговый контроль может осуществляться также в форме контрольной работы, включающей различные типы заданий.</w:t>
      </w:r>
      <w:r w:rsidRPr="004F2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5BD" w:rsidRPr="00D471FC" w:rsidRDefault="004F25BD" w:rsidP="004F2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1FC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ограмма адресована обучающимся 7 класса и рассчитана на 34 часа</w:t>
      </w:r>
      <w:r w:rsidR="00F20EC6">
        <w:rPr>
          <w:rFonts w:ascii="Times New Roman" w:hAnsi="Times New Roman" w:cs="Times New Roman"/>
          <w:sz w:val="24"/>
          <w:szCs w:val="24"/>
        </w:rPr>
        <w:t xml:space="preserve"> в год, 1 час в неделю. </w:t>
      </w:r>
    </w:p>
    <w:p w:rsidR="00F20EC6" w:rsidRDefault="00F20EC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2607" w:rsidRPr="00522607" w:rsidRDefault="0052260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260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Рабочая программа курса ориентирована на использование следующего УМК</w:t>
      </w:r>
    </w:p>
    <w:p w:rsidR="00522607" w:rsidRPr="00522607" w:rsidRDefault="00522607" w:rsidP="00522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2607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</w:p>
    <w:p w:rsidR="00522607" w:rsidRPr="00522607" w:rsidRDefault="00522607" w:rsidP="005226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2607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522607">
        <w:rPr>
          <w:rFonts w:ascii="Times New Roman" w:hAnsi="Times New Roman" w:cs="Times New Roman"/>
          <w:sz w:val="24"/>
          <w:szCs w:val="24"/>
        </w:rPr>
        <w:t xml:space="preserve"> И., Вигдорчик Е. Финансовая грамотность. 5—7 классы: материалы для учащихся. — М.: ВИТА-ПРЕСС, 2014.</w:t>
      </w:r>
    </w:p>
    <w:p w:rsidR="00522607" w:rsidRPr="00522607" w:rsidRDefault="00522607" w:rsidP="005226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07">
        <w:rPr>
          <w:rFonts w:ascii="Times New Roman" w:hAnsi="Times New Roman" w:cs="Times New Roman"/>
          <w:sz w:val="24"/>
          <w:szCs w:val="24"/>
        </w:rPr>
        <w:t xml:space="preserve">Вигдорчик Е., </w:t>
      </w:r>
      <w:proofErr w:type="spellStart"/>
      <w:r w:rsidRPr="00522607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522607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Pr="00522607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522607">
        <w:rPr>
          <w:rFonts w:ascii="Times New Roman" w:hAnsi="Times New Roman" w:cs="Times New Roman"/>
          <w:sz w:val="24"/>
          <w:szCs w:val="24"/>
        </w:rPr>
        <w:t xml:space="preserve"> Ю. Финансовая грамотность. 5—7 классы: учебная программа. — М.: ВИТА-ПРЕСС, 2014.</w:t>
      </w:r>
    </w:p>
    <w:p w:rsidR="00522607" w:rsidRPr="00522607" w:rsidRDefault="00522607" w:rsidP="005226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07">
        <w:rPr>
          <w:rFonts w:ascii="Times New Roman" w:hAnsi="Times New Roman" w:cs="Times New Roman"/>
          <w:sz w:val="24"/>
          <w:szCs w:val="24"/>
        </w:rPr>
        <w:t xml:space="preserve">Вигдорчик Е., </w:t>
      </w:r>
      <w:proofErr w:type="spellStart"/>
      <w:r w:rsidRPr="00522607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522607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Pr="00522607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522607">
        <w:rPr>
          <w:rFonts w:ascii="Times New Roman" w:hAnsi="Times New Roman" w:cs="Times New Roman"/>
          <w:sz w:val="24"/>
          <w:szCs w:val="24"/>
        </w:rPr>
        <w:t xml:space="preserve"> Ю. Финансовая грамотность. 5—7 классы: методические рекомендации для учителя. — М.: ВИТА-ПРЕСС, 2014.</w:t>
      </w:r>
    </w:p>
    <w:p w:rsidR="00522607" w:rsidRPr="00522607" w:rsidRDefault="00522607" w:rsidP="005226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07">
        <w:rPr>
          <w:rFonts w:ascii="Times New Roman" w:hAnsi="Times New Roman" w:cs="Times New Roman"/>
          <w:sz w:val="24"/>
          <w:szCs w:val="24"/>
        </w:rPr>
        <w:t xml:space="preserve">Вигдорчик Е., </w:t>
      </w:r>
      <w:proofErr w:type="spellStart"/>
      <w:r w:rsidRPr="00522607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522607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Pr="00522607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522607">
        <w:rPr>
          <w:rFonts w:ascii="Times New Roman" w:hAnsi="Times New Roman" w:cs="Times New Roman"/>
          <w:sz w:val="24"/>
          <w:szCs w:val="24"/>
        </w:rPr>
        <w:t xml:space="preserve"> Ю. Финансовая грамотность. 5—7 классы: материалы для родителей. — М.: ВИТА-ПРЕСС, 2014.</w:t>
      </w:r>
    </w:p>
    <w:p w:rsidR="00522607" w:rsidRPr="00522607" w:rsidRDefault="00522607" w:rsidP="005226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2607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 w:rsidRPr="00522607">
        <w:rPr>
          <w:rFonts w:ascii="Times New Roman" w:hAnsi="Times New Roman" w:cs="Times New Roman"/>
          <w:sz w:val="24"/>
          <w:szCs w:val="24"/>
        </w:rPr>
        <w:t xml:space="preserve"> Ю., Вигдорчик Е., </w:t>
      </w:r>
      <w:proofErr w:type="spellStart"/>
      <w:r w:rsidRPr="00522607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522607">
        <w:rPr>
          <w:rFonts w:ascii="Times New Roman" w:hAnsi="Times New Roman" w:cs="Times New Roman"/>
          <w:sz w:val="24"/>
          <w:szCs w:val="24"/>
        </w:rPr>
        <w:t xml:space="preserve"> И. Финансовая грамотность. 5—7 классы: контрольные измерительные материалы. — М.: ВИТА-ПРЕСС, 2014.</w:t>
      </w:r>
    </w:p>
    <w:p w:rsidR="00522607" w:rsidRPr="00522607" w:rsidRDefault="00522607" w:rsidP="00522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2607">
        <w:rPr>
          <w:rFonts w:ascii="Times New Roman" w:hAnsi="Times New Roman" w:cs="Times New Roman"/>
          <w:b/>
          <w:bCs/>
          <w:sz w:val="24"/>
          <w:szCs w:val="24"/>
        </w:rPr>
        <w:t>Интернет-источники</w:t>
      </w:r>
    </w:p>
    <w:p w:rsidR="00522607" w:rsidRPr="00522607" w:rsidRDefault="00522607" w:rsidP="00522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0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22607">
        <w:rPr>
          <w:rFonts w:ascii="Times New Roman" w:hAnsi="Times New Roman" w:cs="Times New Roman"/>
          <w:sz w:val="24"/>
          <w:szCs w:val="24"/>
        </w:rPr>
        <w:t>Cайт</w:t>
      </w:r>
      <w:proofErr w:type="spellEnd"/>
      <w:r w:rsidRPr="00522607">
        <w:rPr>
          <w:rFonts w:ascii="Times New Roman" w:hAnsi="Times New Roman" w:cs="Times New Roman"/>
          <w:sz w:val="24"/>
          <w:szCs w:val="24"/>
        </w:rPr>
        <w:t xml:space="preserve"> журнала «Семейный бюджет» — http://www.7budget.ru;</w:t>
      </w:r>
    </w:p>
    <w:p w:rsidR="00522607" w:rsidRPr="00522607" w:rsidRDefault="00522607" w:rsidP="00522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07">
        <w:rPr>
          <w:rFonts w:ascii="Times New Roman" w:hAnsi="Times New Roman" w:cs="Times New Roman"/>
          <w:sz w:val="24"/>
          <w:szCs w:val="24"/>
        </w:rPr>
        <w:t>2. Сайт по основам финансовой грамотности «</w:t>
      </w:r>
      <w:proofErr w:type="spellStart"/>
      <w:r w:rsidRPr="00522607">
        <w:rPr>
          <w:rFonts w:ascii="Times New Roman" w:hAnsi="Times New Roman" w:cs="Times New Roman"/>
          <w:sz w:val="24"/>
          <w:szCs w:val="24"/>
        </w:rPr>
        <w:t>Достаток.ру</w:t>
      </w:r>
      <w:proofErr w:type="spellEnd"/>
      <w:r w:rsidRPr="00522607">
        <w:rPr>
          <w:rFonts w:ascii="Times New Roman" w:hAnsi="Times New Roman" w:cs="Times New Roman"/>
          <w:sz w:val="24"/>
          <w:szCs w:val="24"/>
        </w:rPr>
        <w:t>» —</w:t>
      </w:r>
    </w:p>
    <w:p w:rsidR="00522607" w:rsidRPr="00522607" w:rsidRDefault="00522607" w:rsidP="00522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07">
        <w:rPr>
          <w:rFonts w:ascii="Times New Roman" w:hAnsi="Times New Roman" w:cs="Times New Roman"/>
          <w:sz w:val="24"/>
          <w:szCs w:val="24"/>
        </w:rPr>
        <w:t>http://www.dostatok.ru;</w:t>
      </w:r>
    </w:p>
    <w:p w:rsidR="00522607" w:rsidRPr="00522607" w:rsidRDefault="00522607" w:rsidP="00522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07">
        <w:rPr>
          <w:rFonts w:ascii="Times New Roman" w:hAnsi="Times New Roman" w:cs="Times New Roman"/>
          <w:sz w:val="24"/>
          <w:szCs w:val="24"/>
        </w:rPr>
        <w:t>3. Журнал «Работа и зарплата» — http://zarplata-i-rabota.ru/zhurnalrabota-</w:t>
      </w:r>
    </w:p>
    <w:p w:rsidR="00522607" w:rsidRPr="00522607" w:rsidRDefault="00522607" w:rsidP="00522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07">
        <w:rPr>
          <w:rFonts w:ascii="Times New Roman" w:hAnsi="Times New Roman" w:cs="Times New Roman"/>
          <w:sz w:val="24"/>
          <w:szCs w:val="24"/>
        </w:rPr>
        <w:t>i-</w:t>
      </w:r>
      <w:proofErr w:type="spellStart"/>
      <w:r w:rsidRPr="00522607">
        <w:rPr>
          <w:rFonts w:ascii="Times New Roman" w:hAnsi="Times New Roman" w:cs="Times New Roman"/>
          <w:sz w:val="24"/>
          <w:szCs w:val="24"/>
        </w:rPr>
        <w:t>zarplata</w:t>
      </w:r>
      <w:proofErr w:type="spellEnd"/>
      <w:r w:rsidRPr="00522607">
        <w:rPr>
          <w:rFonts w:ascii="Times New Roman" w:hAnsi="Times New Roman" w:cs="Times New Roman"/>
          <w:sz w:val="24"/>
          <w:szCs w:val="24"/>
        </w:rPr>
        <w:t>;</w:t>
      </w:r>
    </w:p>
    <w:p w:rsidR="00522607" w:rsidRPr="00522607" w:rsidRDefault="00522607" w:rsidP="00522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07">
        <w:rPr>
          <w:rFonts w:ascii="Times New Roman" w:hAnsi="Times New Roman" w:cs="Times New Roman"/>
          <w:sz w:val="24"/>
          <w:szCs w:val="24"/>
        </w:rPr>
        <w:t>4. Портал «</w:t>
      </w:r>
      <w:proofErr w:type="spellStart"/>
      <w:r w:rsidRPr="00522607">
        <w:rPr>
          <w:rFonts w:ascii="Times New Roman" w:hAnsi="Times New Roman" w:cs="Times New Roman"/>
          <w:sz w:val="24"/>
          <w:szCs w:val="24"/>
        </w:rPr>
        <w:t>Профориентир</w:t>
      </w:r>
      <w:proofErr w:type="spellEnd"/>
      <w:r w:rsidRPr="00522607">
        <w:rPr>
          <w:rFonts w:ascii="Times New Roman" w:hAnsi="Times New Roman" w:cs="Times New Roman"/>
          <w:sz w:val="24"/>
          <w:szCs w:val="24"/>
        </w:rPr>
        <w:t>». «Мир профессий» – http://www.clskuntsevo.</w:t>
      </w:r>
    </w:p>
    <w:p w:rsidR="00522607" w:rsidRPr="00522607" w:rsidRDefault="00522607" w:rsidP="00522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2607">
        <w:rPr>
          <w:rFonts w:ascii="Times New Roman" w:hAnsi="Times New Roman" w:cs="Times New Roman"/>
          <w:sz w:val="24"/>
          <w:szCs w:val="24"/>
          <w:lang w:val="en-US"/>
        </w:rPr>
        <w:t>ru/portal_proforientir/mir_professii_news_prof.php;</w:t>
      </w:r>
    </w:p>
    <w:p w:rsidR="00522607" w:rsidRPr="00522607" w:rsidRDefault="00522607" w:rsidP="00522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07">
        <w:rPr>
          <w:rFonts w:ascii="Times New Roman" w:hAnsi="Times New Roman" w:cs="Times New Roman"/>
          <w:sz w:val="24"/>
          <w:szCs w:val="24"/>
        </w:rPr>
        <w:t>5. Сайт «Все о пособиях» — http://subsidii.net/</w:t>
      </w:r>
    </w:p>
    <w:p w:rsidR="00522607" w:rsidRPr="00522607" w:rsidRDefault="00522607" w:rsidP="00522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07">
        <w:rPr>
          <w:rFonts w:ascii="Times New Roman" w:hAnsi="Times New Roman" w:cs="Times New Roman"/>
          <w:sz w:val="24"/>
          <w:szCs w:val="24"/>
        </w:rPr>
        <w:t>6. Сайт «Все о страховании» — http://www.o-strahovanie.ru/vidistrahovaniay.</w:t>
      </w:r>
    </w:p>
    <w:p w:rsidR="00522607" w:rsidRPr="00522607" w:rsidRDefault="00522607" w:rsidP="00522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2607">
        <w:rPr>
          <w:rFonts w:ascii="Times New Roman" w:hAnsi="Times New Roman" w:cs="Times New Roman"/>
          <w:sz w:val="24"/>
          <w:szCs w:val="24"/>
        </w:rPr>
        <w:t>php</w:t>
      </w:r>
      <w:proofErr w:type="spellEnd"/>
    </w:p>
    <w:p w:rsidR="00522607" w:rsidRPr="00522607" w:rsidRDefault="00522607" w:rsidP="005226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07">
        <w:rPr>
          <w:rFonts w:ascii="Times New Roman" w:hAnsi="Times New Roman" w:cs="Times New Roman"/>
          <w:sz w:val="24"/>
          <w:szCs w:val="24"/>
        </w:rPr>
        <w:t>7. Сайт «Налоги России» / Ставки налогов в России в 2013 г. — http://</w:t>
      </w:r>
    </w:p>
    <w:p w:rsidR="00522607" w:rsidRPr="00522607" w:rsidRDefault="00466568" w:rsidP="0052260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522607" w:rsidRPr="00522607">
          <w:rPr>
            <w:rStyle w:val="a5"/>
            <w:rFonts w:ascii="Times New Roman" w:hAnsi="Times New Roman" w:cs="Times New Roman"/>
            <w:sz w:val="24"/>
            <w:szCs w:val="24"/>
          </w:rPr>
          <w:t>www.taxru.com/blog/2013-02-10-10585</w:t>
        </w:r>
      </w:hyperlink>
    </w:p>
    <w:p w:rsidR="00E0044D" w:rsidRDefault="00E0044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044D" w:rsidRDefault="00E0044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044D" w:rsidRDefault="00E0044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044D" w:rsidRDefault="00E0044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044D" w:rsidRDefault="00E0044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044D" w:rsidRDefault="00E0044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044D" w:rsidRDefault="00E0044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044D" w:rsidRDefault="00E0044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044D" w:rsidRDefault="00E0044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044D" w:rsidRDefault="00E0044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044D" w:rsidRDefault="00E0044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044D" w:rsidRDefault="00E0044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497E" w:rsidRDefault="002D497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497E" w:rsidRPr="00522607" w:rsidRDefault="002D497E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22607" w:rsidRPr="000F34D3" w:rsidRDefault="00522607" w:rsidP="005226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7DA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 образовательные результаты освоения предмета обучающимися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07"/>
        <w:gridCol w:w="7464"/>
      </w:tblGrid>
      <w:tr w:rsidR="00522607" w:rsidTr="00522607">
        <w:tc>
          <w:tcPr>
            <w:tcW w:w="2107" w:type="dxa"/>
          </w:tcPr>
          <w:p w:rsidR="00522607" w:rsidRPr="00522607" w:rsidRDefault="00522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0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7464" w:type="dxa"/>
          </w:tcPr>
          <w:p w:rsidR="00522607" w:rsidRPr="00036BC9" w:rsidRDefault="00522607" w:rsidP="005226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Личностными </w:t>
            </w:r>
            <w:r w:rsidRPr="00036BC9">
              <w:rPr>
                <w:rFonts w:ascii="Times New Roman" w:hAnsi="Times New Roman" w:cs="Times New Roman"/>
                <w:sz w:val="24"/>
                <w:szCs w:val="24"/>
              </w:rPr>
              <w:t>результатами изучения курса «Финансовая грамотность» являются:</w:t>
            </w:r>
          </w:p>
          <w:p w:rsidR="00522607" w:rsidRPr="00036BC9" w:rsidRDefault="00522607" w:rsidP="005226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BC9">
              <w:rPr>
                <w:rFonts w:ascii="Times New Roman" w:hAnsi="Times New Roman" w:cs="Times New Roman"/>
                <w:sz w:val="24"/>
                <w:szCs w:val="24"/>
              </w:rPr>
              <w:t>•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      </w:r>
          </w:p>
          <w:p w:rsidR="00522607" w:rsidRDefault="00522607" w:rsidP="005226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BC9">
              <w:rPr>
                <w:rFonts w:ascii="Times New Roman" w:hAnsi="Times New Roman" w:cs="Times New Roman"/>
                <w:sz w:val="24"/>
                <w:szCs w:val="24"/>
              </w:rPr>
              <w:t>• овладение начальными навыками адаптации в мире финансовых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BC9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отношений: сопоставление доходов и расходов, расчёт процентов, сопоставление доходности вложений на простых примерах; </w:t>
            </w:r>
          </w:p>
          <w:p w:rsidR="00522607" w:rsidRPr="00036BC9" w:rsidRDefault="00522607" w:rsidP="005226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BC9">
              <w:rPr>
                <w:rFonts w:ascii="Times New Roman" w:hAnsi="Times New Roman" w:cs="Times New Roman"/>
                <w:sz w:val="24"/>
                <w:szCs w:val="24"/>
              </w:rPr>
              <w:t>• развитие самостоятельности и личной ответственности за 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BC9">
              <w:rPr>
                <w:rFonts w:ascii="Times New Roman" w:hAnsi="Times New Roman" w:cs="Times New Roman"/>
                <w:sz w:val="24"/>
                <w:szCs w:val="24"/>
              </w:rPr>
              <w:t>поступки; планирование собственного бюджета, предложение вариантов собственного заработка;</w:t>
            </w:r>
          </w:p>
          <w:p w:rsidR="00522607" w:rsidRPr="00522607" w:rsidRDefault="00522607" w:rsidP="005226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BC9">
              <w:rPr>
                <w:rFonts w:ascii="Times New Roman" w:hAnsi="Times New Roman" w:cs="Times New Roman"/>
                <w:sz w:val="24"/>
                <w:szCs w:val="24"/>
              </w:rPr>
              <w:t>• развитие навыков сотрудничества с взрослыми и сверстниками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BC9">
              <w:rPr>
                <w:rFonts w:ascii="Times New Roman" w:hAnsi="Times New Roman" w:cs="Times New Roman"/>
                <w:sz w:val="24"/>
                <w:szCs w:val="24"/>
              </w:rPr>
              <w:t>разных игровых и реальных экономических ситуациях; участие в принятии решений о семейном бюджете.</w:t>
            </w:r>
          </w:p>
        </w:tc>
      </w:tr>
      <w:tr w:rsidR="00522607" w:rsidTr="00522607">
        <w:tc>
          <w:tcPr>
            <w:tcW w:w="2107" w:type="dxa"/>
          </w:tcPr>
          <w:p w:rsidR="00522607" w:rsidRPr="00522607" w:rsidRDefault="00522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260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7464" w:type="dxa"/>
          </w:tcPr>
          <w:p w:rsidR="00522607" w:rsidRPr="00036BC9" w:rsidRDefault="00522607" w:rsidP="005226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BC9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</w:p>
          <w:p w:rsidR="00522607" w:rsidRPr="00036BC9" w:rsidRDefault="00522607" w:rsidP="005226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BC9">
              <w:rPr>
                <w:rFonts w:ascii="Times New Roman" w:hAnsi="Times New Roman" w:cs="Times New Roman"/>
                <w:sz w:val="24"/>
                <w:szCs w:val="24"/>
              </w:rPr>
              <w:t>• освоение способов решения проблем творческого и поискового характера;</w:t>
            </w:r>
          </w:p>
          <w:p w:rsidR="00522607" w:rsidRPr="00036BC9" w:rsidRDefault="00522607" w:rsidP="005226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BC9">
              <w:rPr>
                <w:rFonts w:ascii="Times New Roman" w:hAnsi="Times New Roman" w:cs="Times New Roman"/>
                <w:sz w:val="24"/>
                <w:szCs w:val="24"/>
              </w:rPr>
              <w:t>• использование различных способов поиска, сбора, обработки,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BC9">
              <w:rPr>
                <w:rFonts w:ascii="Times New Roman" w:hAnsi="Times New Roman" w:cs="Times New Roman"/>
                <w:sz w:val="24"/>
                <w:szCs w:val="24"/>
              </w:rPr>
              <w:t>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      </w:r>
          </w:p>
          <w:p w:rsidR="00522607" w:rsidRPr="00036BC9" w:rsidRDefault="00522607" w:rsidP="005226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BC9">
              <w:rPr>
                <w:rFonts w:ascii="Times New Roman" w:hAnsi="Times New Roman" w:cs="Times New Roman"/>
                <w:sz w:val="24"/>
                <w:szCs w:val="24"/>
              </w:rPr>
              <w:t>• формирование умений представлять информацию в зависимости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BC9">
              <w:rPr>
                <w:rFonts w:ascii="Times New Roman" w:hAnsi="Times New Roman" w:cs="Times New Roman"/>
                <w:sz w:val="24"/>
                <w:szCs w:val="24"/>
              </w:rPr>
              <w:t>от поставленных задач в виде таблицы, схемы, графика, диаграммы,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BC9">
              <w:rPr>
                <w:rFonts w:ascii="Times New Roman" w:hAnsi="Times New Roman" w:cs="Times New Roman"/>
                <w:sz w:val="24"/>
                <w:szCs w:val="24"/>
              </w:rPr>
              <w:t>диаграммы связей (интеллект-карты);</w:t>
            </w:r>
          </w:p>
          <w:p w:rsidR="00522607" w:rsidRPr="00036BC9" w:rsidRDefault="00522607" w:rsidP="005226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BC9">
              <w:rPr>
                <w:rFonts w:ascii="Times New Roman" w:hAnsi="Times New Roman" w:cs="Times New Roman"/>
                <w:sz w:val="24"/>
                <w:szCs w:val="24"/>
              </w:rPr>
              <w:t>• овладение логическими действиями сравнения, анализа, синтеза,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BC9">
              <w:rPr>
                <w:rFonts w:ascii="Times New Roman" w:hAnsi="Times New Roman" w:cs="Times New Roman"/>
                <w:sz w:val="24"/>
                <w:szCs w:val="24"/>
              </w:rPr>
              <w:t>обобщения, классификации, установления аналогий и причинно-следственных связей, построения рассуждений, отнесения к известным понятиям;</w:t>
            </w:r>
          </w:p>
          <w:p w:rsidR="00522607" w:rsidRPr="00036BC9" w:rsidRDefault="00522607" w:rsidP="005226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BC9">
              <w:rPr>
                <w:rFonts w:ascii="Times New Roman" w:hAnsi="Times New Roman" w:cs="Times New Roman"/>
                <w:sz w:val="24"/>
                <w:szCs w:val="24"/>
              </w:rPr>
              <w:t xml:space="preserve">• овладение базовыми предметными и </w:t>
            </w:r>
            <w:proofErr w:type="spellStart"/>
            <w:r w:rsidRPr="00036BC9">
              <w:rPr>
                <w:rFonts w:ascii="Times New Roman" w:hAnsi="Times New Roman" w:cs="Times New Roman"/>
                <w:sz w:val="24"/>
                <w:szCs w:val="24"/>
              </w:rPr>
              <w:t>межпредметными</w:t>
            </w:r>
            <w:proofErr w:type="spellEnd"/>
            <w:r w:rsidRPr="00036BC9">
              <w:rPr>
                <w:rFonts w:ascii="Times New Roman" w:hAnsi="Times New Roman" w:cs="Times New Roman"/>
                <w:sz w:val="24"/>
                <w:szCs w:val="24"/>
              </w:rPr>
              <w:t xml:space="preserve"> понятиями.</w:t>
            </w:r>
          </w:p>
          <w:p w:rsidR="00522607" w:rsidRPr="00036BC9" w:rsidRDefault="00522607" w:rsidP="005226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BC9">
              <w:rPr>
                <w:rFonts w:ascii="Times New Roman" w:hAnsi="Times New Roman" w:cs="Times New Roman"/>
                <w:sz w:val="24"/>
                <w:szCs w:val="24"/>
              </w:rPr>
              <w:t>Регулятивные:</w:t>
            </w:r>
          </w:p>
          <w:p w:rsidR="00522607" w:rsidRPr="00036BC9" w:rsidRDefault="00522607" w:rsidP="005226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BC9">
              <w:rPr>
                <w:rFonts w:ascii="Times New Roman" w:hAnsi="Times New Roman" w:cs="Times New Roman"/>
                <w:sz w:val="24"/>
                <w:szCs w:val="24"/>
              </w:rPr>
              <w:t>• понимание цели своих действий;</w:t>
            </w:r>
          </w:p>
          <w:p w:rsidR="00522607" w:rsidRPr="00036BC9" w:rsidRDefault="00522607" w:rsidP="005226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BC9">
              <w:rPr>
                <w:rFonts w:ascii="Times New Roman" w:hAnsi="Times New Roman" w:cs="Times New Roman"/>
                <w:sz w:val="24"/>
                <w:szCs w:val="24"/>
              </w:rPr>
              <w:t>• планирование действия с помощью учителя и самостоятельно;</w:t>
            </w:r>
          </w:p>
          <w:p w:rsidR="00522607" w:rsidRPr="00036BC9" w:rsidRDefault="00522607" w:rsidP="005226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BC9">
              <w:rPr>
                <w:rFonts w:ascii="Times New Roman" w:hAnsi="Times New Roman" w:cs="Times New Roman"/>
                <w:sz w:val="24"/>
                <w:szCs w:val="24"/>
              </w:rPr>
              <w:t>• проявление познавательной и творческой инициативы;</w:t>
            </w:r>
          </w:p>
          <w:p w:rsidR="00522607" w:rsidRPr="00036BC9" w:rsidRDefault="00522607" w:rsidP="005226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BC9">
              <w:rPr>
                <w:rFonts w:ascii="Times New Roman" w:hAnsi="Times New Roman" w:cs="Times New Roman"/>
                <w:sz w:val="24"/>
                <w:szCs w:val="24"/>
              </w:rPr>
              <w:t xml:space="preserve">• оценка правильности выполнения действий; самооценка и </w:t>
            </w:r>
            <w:proofErr w:type="spellStart"/>
            <w:r w:rsidRPr="00036BC9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036B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2607" w:rsidRPr="00036BC9" w:rsidRDefault="00522607" w:rsidP="005226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BC9">
              <w:rPr>
                <w:rFonts w:ascii="Times New Roman" w:hAnsi="Times New Roman" w:cs="Times New Roman"/>
                <w:sz w:val="24"/>
                <w:szCs w:val="24"/>
              </w:rPr>
              <w:t>• адекватное восприятие предложений товарищей, учителей,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BC9">
              <w:rPr>
                <w:rFonts w:ascii="Times New Roman" w:hAnsi="Times New Roman" w:cs="Times New Roman"/>
                <w:sz w:val="24"/>
                <w:szCs w:val="24"/>
              </w:rPr>
              <w:t>родителей.</w:t>
            </w:r>
          </w:p>
          <w:p w:rsidR="00522607" w:rsidRPr="00036BC9" w:rsidRDefault="00522607" w:rsidP="005226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BC9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</w:p>
          <w:p w:rsidR="00522607" w:rsidRPr="00036BC9" w:rsidRDefault="00522607" w:rsidP="005226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BC9">
              <w:rPr>
                <w:rFonts w:ascii="Times New Roman" w:hAnsi="Times New Roman" w:cs="Times New Roman"/>
                <w:sz w:val="24"/>
                <w:szCs w:val="24"/>
              </w:rPr>
              <w:t>• составление текстов в устной и письменной формах;</w:t>
            </w:r>
          </w:p>
          <w:p w:rsidR="00522607" w:rsidRPr="00036BC9" w:rsidRDefault="00522607" w:rsidP="005226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BC9">
              <w:rPr>
                <w:rFonts w:ascii="Times New Roman" w:hAnsi="Times New Roman" w:cs="Times New Roman"/>
                <w:sz w:val="24"/>
                <w:szCs w:val="24"/>
              </w:rPr>
              <w:t>• готовность слушать собеседника и вести диалог;</w:t>
            </w:r>
          </w:p>
          <w:p w:rsidR="00522607" w:rsidRDefault="00522607" w:rsidP="005226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BC9">
              <w:rPr>
                <w:rFonts w:ascii="Times New Roman" w:hAnsi="Times New Roman" w:cs="Times New Roman"/>
                <w:sz w:val="24"/>
                <w:szCs w:val="24"/>
              </w:rPr>
              <w:t>• готовность признавать возможность существования различных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BC9">
              <w:rPr>
                <w:rFonts w:ascii="Times New Roman" w:hAnsi="Times New Roman" w:cs="Times New Roman"/>
                <w:sz w:val="24"/>
                <w:szCs w:val="24"/>
              </w:rPr>
              <w:t xml:space="preserve">точек зрения и права каждого иметь свою; </w:t>
            </w:r>
          </w:p>
          <w:p w:rsidR="00522607" w:rsidRPr="00036BC9" w:rsidRDefault="00522607" w:rsidP="005226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BC9">
              <w:rPr>
                <w:rFonts w:ascii="Times New Roman" w:hAnsi="Times New Roman" w:cs="Times New Roman"/>
                <w:sz w:val="24"/>
                <w:szCs w:val="24"/>
              </w:rPr>
              <w:t>• умение излагать своё мнение, аргументировать свою точку зрения и давать оценку событий;</w:t>
            </w:r>
          </w:p>
          <w:p w:rsidR="00522607" w:rsidRPr="00522607" w:rsidRDefault="00522607" w:rsidP="005226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BC9">
              <w:rPr>
                <w:rFonts w:ascii="Times New Roman" w:hAnsi="Times New Roman" w:cs="Times New Roman"/>
                <w:sz w:val="24"/>
                <w:szCs w:val="24"/>
              </w:rPr>
              <w:t>• определение общей цели и путей её достижения; умение договариваться о распределении функций и ролей в совместной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BC9">
              <w:rPr>
                <w:rFonts w:ascii="Times New Roman" w:hAnsi="Times New Roman" w:cs="Times New Roman"/>
                <w:sz w:val="24"/>
                <w:szCs w:val="24"/>
              </w:rPr>
              <w:t>осуществлять взаимный контроль в совместной деятельности, адекватно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BC9">
              <w:rPr>
                <w:rFonts w:ascii="Times New Roman" w:hAnsi="Times New Roman" w:cs="Times New Roman"/>
                <w:sz w:val="24"/>
                <w:szCs w:val="24"/>
              </w:rPr>
              <w:t>оценивать собственное поведение и поведение окружающих.</w:t>
            </w:r>
          </w:p>
        </w:tc>
      </w:tr>
      <w:tr w:rsidR="00522607" w:rsidTr="00522607">
        <w:tc>
          <w:tcPr>
            <w:tcW w:w="2107" w:type="dxa"/>
          </w:tcPr>
          <w:p w:rsidR="00522607" w:rsidRPr="00522607" w:rsidRDefault="00522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0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7464" w:type="dxa"/>
          </w:tcPr>
          <w:p w:rsidR="00522607" w:rsidRPr="00036BC9" w:rsidRDefault="00522607" w:rsidP="005226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B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Предметными </w:t>
            </w:r>
            <w:r w:rsidRPr="00036BC9">
              <w:rPr>
                <w:rFonts w:ascii="Times New Roman" w:hAnsi="Times New Roman" w:cs="Times New Roman"/>
                <w:sz w:val="24"/>
                <w:szCs w:val="24"/>
              </w:rPr>
              <w:t>результатами изучения курса «Финансовая грамотность» являются:</w:t>
            </w:r>
          </w:p>
          <w:p w:rsidR="00522607" w:rsidRPr="00036BC9" w:rsidRDefault="00522607" w:rsidP="005226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B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BC9">
              <w:rPr>
                <w:rFonts w:ascii="Times New Roman" w:hAnsi="Times New Roman" w:cs="Times New Roman"/>
                <w:sz w:val="24"/>
                <w:szCs w:val="24"/>
              </w:rPr>
              <w:t>экономике семьи;</w:t>
            </w:r>
          </w:p>
          <w:p w:rsidR="00522607" w:rsidRPr="00036BC9" w:rsidRDefault="00522607" w:rsidP="005226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BC9">
              <w:rPr>
                <w:rFonts w:ascii="Times New Roman" w:hAnsi="Times New Roman" w:cs="Times New Roman"/>
                <w:sz w:val="24"/>
                <w:szCs w:val="24"/>
              </w:rPr>
              <w:t>• понимание и правильное использование экономических терминов;</w:t>
            </w:r>
          </w:p>
          <w:p w:rsidR="00522607" w:rsidRPr="00036BC9" w:rsidRDefault="00522607" w:rsidP="005226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BC9">
              <w:rPr>
                <w:rFonts w:ascii="Times New Roman" w:hAnsi="Times New Roman" w:cs="Times New Roman"/>
                <w:sz w:val="24"/>
                <w:szCs w:val="24"/>
              </w:rPr>
              <w:t>• освоение приёмов работы с экономической информацией, её осмысление; проведение простых финансовых расчётов.</w:t>
            </w:r>
          </w:p>
          <w:p w:rsidR="00522607" w:rsidRPr="00036BC9" w:rsidRDefault="00522607" w:rsidP="005226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BC9">
              <w:rPr>
                <w:rFonts w:ascii="Times New Roman" w:hAnsi="Times New Roman" w:cs="Times New Roman"/>
                <w:sz w:val="24"/>
                <w:szCs w:val="24"/>
              </w:rPr>
              <w:t>• приобретение знаний и опыта применения полученных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BC9">
              <w:rPr>
                <w:rFonts w:ascii="Times New Roman" w:hAnsi="Times New Roman" w:cs="Times New Roman"/>
                <w:sz w:val="24"/>
                <w:szCs w:val="24"/>
              </w:rPr>
              <w:t>и умений для решения типичных задач в области семейной экономики:</w:t>
            </w:r>
          </w:p>
          <w:p w:rsidR="00522607" w:rsidRPr="00036BC9" w:rsidRDefault="00522607" w:rsidP="005226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BC9">
              <w:rPr>
                <w:rFonts w:ascii="Times New Roman" w:hAnsi="Times New Roman" w:cs="Times New Roman"/>
                <w:sz w:val="24"/>
                <w:szCs w:val="24"/>
              </w:rPr>
              <w:t>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      </w:r>
          </w:p>
          <w:p w:rsidR="00522607" w:rsidRPr="00036BC9" w:rsidRDefault="00522607" w:rsidP="005226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BC9">
              <w:rPr>
                <w:rFonts w:ascii="Times New Roman" w:hAnsi="Times New Roman" w:cs="Times New Roman"/>
                <w:sz w:val="24"/>
                <w:szCs w:val="24"/>
              </w:rPr>
              <w:t>• развитие способностей обучающихся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BC9">
              <w:rPr>
                <w:rFonts w:ascii="Times New Roman" w:hAnsi="Times New Roman" w:cs="Times New Roman"/>
                <w:sz w:val="24"/>
                <w:szCs w:val="24"/>
              </w:rPr>
              <w:t>путей их решения;</w:t>
            </w:r>
          </w:p>
          <w:p w:rsidR="00522607" w:rsidRPr="00522607" w:rsidRDefault="00522607" w:rsidP="005226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BC9">
              <w:rPr>
                <w:rFonts w:ascii="Times New Roman" w:hAnsi="Times New Roman" w:cs="Times New Roman"/>
                <w:sz w:val="24"/>
                <w:szCs w:val="24"/>
              </w:rPr>
              <w:t>• развитие кругозора в области экономической жизни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BC9">
              <w:rPr>
                <w:rFonts w:ascii="Times New Roman" w:hAnsi="Times New Roman" w:cs="Times New Roman"/>
                <w:sz w:val="24"/>
                <w:szCs w:val="24"/>
              </w:rPr>
              <w:t>и формирование познавательного интереса к изучению общественных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BC9">
              <w:rPr>
                <w:rFonts w:ascii="Times New Roman" w:hAnsi="Times New Roman" w:cs="Times New Roman"/>
                <w:sz w:val="24"/>
                <w:szCs w:val="24"/>
              </w:rPr>
              <w:t>дисциплин.</w:t>
            </w:r>
          </w:p>
        </w:tc>
      </w:tr>
    </w:tbl>
    <w:p w:rsidR="00540B7D" w:rsidRPr="004F25BD" w:rsidRDefault="00522607" w:rsidP="00540B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25BD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изучения курса «Основы финансовой грамотности»:</w:t>
      </w:r>
    </w:p>
    <w:p w:rsidR="008902D3" w:rsidRPr="004F25BD" w:rsidRDefault="008902D3" w:rsidP="00540B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25BD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8902D3" w:rsidRPr="004F25BD" w:rsidRDefault="008902D3" w:rsidP="00540B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5BD">
        <w:rPr>
          <w:rFonts w:ascii="Times New Roman" w:hAnsi="Times New Roman" w:cs="Times New Roman"/>
          <w:sz w:val="24"/>
          <w:szCs w:val="24"/>
        </w:rPr>
        <w:t>• характеризовать и иллюстрировать конкретными примерами группы потребностей человека;</w:t>
      </w:r>
    </w:p>
    <w:p w:rsidR="008902D3" w:rsidRPr="004F25BD" w:rsidRDefault="008902D3" w:rsidP="00540B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5BD">
        <w:rPr>
          <w:rFonts w:ascii="Times New Roman" w:hAnsi="Times New Roman" w:cs="Times New Roman"/>
          <w:sz w:val="24"/>
          <w:szCs w:val="24"/>
        </w:rPr>
        <w:t>• различать экономические явления</w:t>
      </w:r>
      <w:r w:rsidR="00540B7D" w:rsidRPr="004F25BD">
        <w:rPr>
          <w:rFonts w:ascii="Times New Roman" w:hAnsi="Times New Roman" w:cs="Times New Roman"/>
          <w:sz w:val="24"/>
          <w:szCs w:val="24"/>
        </w:rPr>
        <w:t xml:space="preserve"> </w:t>
      </w:r>
      <w:r w:rsidRPr="004F25BD">
        <w:rPr>
          <w:rFonts w:ascii="Times New Roman" w:hAnsi="Times New Roman" w:cs="Times New Roman"/>
          <w:sz w:val="24"/>
          <w:szCs w:val="24"/>
        </w:rPr>
        <w:t>и процессы общественной жизни;</w:t>
      </w:r>
    </w:p>
    <w:p w:rsidR="008902D3" w:rsidRPr="004F25BD" w:rsidRDefault="008902D3" w:rsidP="00540B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5BD">
        <w:rPr>
          <w:rFonts w:ascii="Times New Roman" w:hAnsi="Times New Roman" w:cs="Times New Roman"/>
          <w:sz w:val="24"/>
          <w:szCs w:val="24"/>
        </w:rPr>
        <w:t>• выполнять несложные практические</w:t>
      </w:r>
      <w:r w:rsidR="00540B7D" w:rsidRPr="004F25BD">
        <w:rPr>
          <w:rFonts w:ascii="Times New Roman" w:hAnsi="Times New Roman" w:cs="Times New Roman"/>
          <w:sz w:val="24"/>
          <w:szCs w:val="24"/>
        </w:rPr>
        <w:t xml:space="preserve"> </w:t>
      </w:r>
      <w:r w:rsidRPr="004F25BD">
        <w:rPr>
          <w:rFonts w:ascii="Times New Roman" w:hAnsi="Times New Roman" w:cs="Times New Roman"/>
          <w:sz w:val="24"/>
          <w:szCs w:val="24"/>
        </w:rPr>
        <w:t>задания по анализу состояния личных</w:t>
      </w:r>
      <w:r w:rsidR="00540B7D" w:rsidRPr="004F25BD">
        <w:rPr>
          <w:rFonts w:ascii="Times New Roman" w:hAnsi="Times New Roman" w:cs="Times New Roman"/>
          <w:sz w:val="24"/>
          <w:szCs w:val="24"/>
        </w:rPr>
        <w:t xml:space="preserve"> </w:t>
      </w:r>
      <w:r w:rsidRPr="004F25BD">
        <w:rPr>
          <w:rFonts w:ascii="Times New Roman" w:hAnsi="Times New Roman" w:cs="Times New Roman"/>
          <w:sz w:val="24"/>
          <w:szCs w:val="24"/>
        </w:rPr>
        <w:t>финансов;</w:t>
      </w:r>
    </w:p>
    <w:p w:rsidR="008902D3" w:rsidRPr="004F25BD" w:rsidRDefault="008902D3" w:rsidP="00540B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5BD">
        <w:rPr>
          <w:rFonts w:ascii="Times New Roman" w:hAnsi="Times New Roman" w:cs="Times New Roman"/>
          <w:sz w:val="24"/>
          <w:szCs w:val="24"/>
        </w:rPr>
        <w:t>• понимать влияние инфляции на повседневную жизнь;</w:t>
      </w:r>
    </w:p>
    <w:p w:rsidR="008902D3" w:rsidRPr="004F25BD" w:rsidRDefault="008902D3" w:rsidP="00540B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5BD">
        <w:rPr>
          <w:rFonts w:ascii="Times New Roman" w:hAnsi="Times New Roman" w:cs="Times New Roman"/>
          <w:sz w:val="24"/>
          <w:szCs w:val="24"/>
        </w:rPr>
        <w:t>• применять способы анализа индекса</w:t>
      </w:r>
      <w:r w:rsidR="00540B7D" w:rsidRPr="004F25BD">
        <w:rPr>
          <w:rFonts w:ascii="Times New Roman" w:hAnsi="Times New Roman" w:cs="Times New Roman"/>
          <w:sz w:val="24"/>
          <w:szCs w:val="24"/>
        </w:rPr>
        <w:t xml:space="preserve"> </w:t>
      </w:r>
      <w:r w:rsidRPr="004F25BD">
        <w:rPr>
          <w:rFonts w:ascii="Times New Roman" w:hAnsi="Times New Roman" w:cs="Times New Roman"/>
          <w:sz w:val="24"/>
          <w:szCs w:val="24"/>
        </w:rPr>
        <w:t>потребительских цен;</w:t>
      </w:r>
    </w:p>
    <w:p w:rsidR="008902D3" w:rsidRPr="004F25BD" w:rsidRDefault="008902D3" w:rsidP="00540B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5BD">
        <w:rPr>
          <w:rFonts w:ascii="Times New Roman" w:hAnsi="Times New Roman" w:cs="Times New Roman"/>
          <w:sz w:val="24"/>
          <w:szCs w:val="24"/>
        </w:rPr>
        <w:t>• анализировать несложные ситуации,</w:t>
      </w:r>
      <w:r w:rsidR="00540B7D" w:rsidRPr="004F25BD">
        <w:rPr>
          <w:rFonts w:ascii="Times New Roman" w:hAnsi="Times New Roman" w:cs="Times New Roman"/>
          <w:sz w:val="24"/>
          <w:szCs w:val="24"/>
        </w:rPr>
        <w:t xml:space="preserve"> </w:t>
      </w:r>
      <w:r w:rsidRPr="004F25BD">
        <w:rPr>
          <w:rFonts w:ascii="Times New Roman" w:hAnsi="Times New Roman" w:cs="Times New Roman"/>
          <w:sz w:val="24"/>
          <w:szCs w:val="24"/>
        </w:rPr>
        <w:t>связанные с гражданскими, трудовыми</w:t>
      </w:r>
    </w:p>
    <w:p w:rsidR="008902D3" w:rsidRPr="004F25BD" w:rsidRDefault="008902D3" w:rsidP="00540B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5BD">
        <w:rPr>
          <w:rFonts w:ascii="Times New Roman" w:hAnsi="Times New Roman" w:cs="Times New Roman"/>
          <w:sz w:val="24"/>
          <w:szCs w:val="24"/>
        </w:rPr>
        <w:t>правоотношениями в области личных</w:t>
      </w:r>
      <w:r w:rsidR="00540B7D" w:rsidRPr="004F25BD">
        <w:rPr>
          <w:rFonts w:ascii="Times New Roman" w:hAnsi="Times New Roman" w:cs="Times New Roman"/>
          <w:sz w:val="24"/>
          <w:szCs w:val="24"/>
        </w:rPr>
        <w:t xml:space="preserve"> </w:t>
      </w:r>
      <w:r w:rsidRPr="004F25BD">
        <w:rPr>
          <w:rFonts w:ascii="Times New Roman" w:hAnsi="Times New Roman" w:cs="Times New Roman"/>
          <w:sz w:val="24"/>
          <w:szCs w:val="24"/>
        </w:rPr>
        <w:t>финансов;</w:t>
      </w:r>
    </w:p>
    <w:p w:rsidR="008902D3" w:rsidRPr="004F25BD" w:rsidRDefault="008902D3" w:rsidP="00540B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5BD">
        <w:rPr>
          <w:rFonts w:ascii="Times New Roman" w:hAnsi="Times New Roman" w:cs="Times New Roman"/>
          <w:sz w:val="24"/>
          <w:szCs w:val="24"/>
        </w:rPr>
        <w:t>• объяснять проблему ограниченности</w:t>
      </w:r>
      <w:r w:rsidR="00540B7D" w:rsidRPr="004F25BD">
        <w:rPr>
          <w:rFonts w:ascii="Times New Roman" w:hAnsi="Times New Roman" w:cs="Times New Roman"/>
          <w:sz w:val="24"/>
          <w:szCs w:val="24"/>
        </w:rPr>
        <w:t xml:space="preserve"> </w:t>
      </w:r>
      <w:r w:rsidRPr="004F25BD">
        <w:rPr>
          <w:rFonts w:ascii="Times New Roman" w:hAnsi="Times New Roman" w:cs="Times New Roman"/>
          <w:sz w:val="24"/>
          <w:szCs w:val="24"/>
        </w:rPr>
        <w:t>финансовых ресурсов;</w:t>
      </w:r>
    </w:p>
    <w:p w:rsidR="008902D3" w:rsidRPr="004F25BD" w:rsidRDefault="008902D3" w:rsidP="00540B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5BD">
        <w:rPr>
          <w:rFonts w:ascii="Times New Roman" w:hAnsi="Times New Roman" w:cs="Times New Roman"/>
          <w:sz w:val="24"/>
          <w:szCs w:val="24"/>
        </w:rPr>
        <w:t xml:space="preserve"> • знать и конкретизировать примерами</w:t>
      </w:r>
      <w:r w:rsidR="00540B7D" w:rsidRPr="004F25BD">
        <w:rPr>
          <w:rFonts w:ascii="Times New Roman" w:hAnsi="Times New Roman" w:cs="Times New Roman"/>
          <w:sz w:val="24"/>
          <w:szCs w:val="24"/>
        </w:rPr>
        <w:t xml:space="preserve"> </w:t>
      </w:r>
      <w:r w:rsidRPr="004F25BD">
        <w:rPr>
          <w:rFonts w:ascii="Times New Roman" w:hAnsi="Times New Roman" w:cs="Times New Roman"/>
          <w:sz w:val="24"/>
          <w:szCs w:val="24"/>
        </w:rPr>
        <w:t>виды налогов;</w:t>
      </w:r>
    </w:p>
    <w:p w:rsidR="008902D3" w:rsidRPr="004F25BD" w:rsidRDefault="008902D3" w:rsidP="00540B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5BD">
        <w:rPr>
          <w:rFonts w:ascii="Times New Roman" w:hAnsi="Times New Roman" w:cs="Times New Roman"/>
          <w:sz w:val="24"/>
          <w:szCs w:val="24"/>
        </w:rPr>
        <w:t>• различать сферы применения различных форм денег;</w:t>
      </w:r>
    </w:p>
    <w:p w:rsidR="00540B7D" w:rsidRPr="004F25BD" w:rsidRDefault="008902D3" w:rsidP="00540B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5BD">
        <w:rPr>
          <w:rFonts w:ascii="Times New Roman" w:hAnsi="Times New Roman" w:cs="Times New Roman"/>
          <w:sz w:val="24"/>
          <w:szCs w:val="24"/>
        </w:rPr>
        <w:t>• характеризовать экономику семьи;</w:t>
      </w:r>
    </w:p>
    <w:p w:rsidR="008902D3" w:rsidRPr="004F25BD" w:rsidRDefault="008902D3" w:rsidP="00540B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5BD">
        <w:rPr>
          <w:rFonts w:ascii="Times New Roman" w:hAnsi="Times New Roman" w:cs="Times New Roman"/>
          <w:sz w:val="24"/>
          <w:szCs w:val="24"/>
        </w:rPr>
        <w:t>анализировать структуру семейного</w:t>
      </w:r>
      <w:r w:rsidR="00540B7D" w:rsidRPr="004F25BD">
        <w:rPr>
          <w:rFonts w:ascii="Times New Roman" w:hAnsi="Times New Roman" w:cs="Times New Roman"/>
          <w:sz w:val="24"/>
          <w:szCs w:val="24"/>
        </w:rPr>
        <w:t xml:space="preserve"> </w:t>
      </w:r>
      <w:r w:rsidRPr="004F25BD">
        <w:rPr>
          <w:rFonts w:ascii="Times New Roman" w:hAnsi="Times New Roman" w:cs="Times New Roman"/>
          <w:sz w:val="24"/>
          <w:szCs w:val="24"/>
        </w:rPr>
        <w:t>бюджета;</w:t>
      </w:r>
    </w:p>
    <w:p w:rsidR="008902D3" w:rsidRPr="004F25BD" w:rsidRDefault="008902D3" w:rsidP="00540B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5BD">
        <w:rPr>
          <w:rFonts w:ascii="Times New Roman" w:hAnsi="Times New Roman" w:cs="Times New Roman"/>
          <w:sz w:val="24"/>
          <w:szCs w:val="24"/>
        </w:rPr>
        <w:t>• формулировать финансовые цели, предварительно оценивать их достижимость;</w:t>
      </w:r>
    </w:p>
    <w:p w:rsidR="008902D3" w:rsidRPr="004F25BD" w:rsidRDefault="008902D3" w:rsidP="00540B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5BD">
        <w:rPr>
          <w:rFonts w:ascii="Times New Roman" w:hAnsi="Times New Roman" w:cs="Times New Roman"/>
          <w:sz w:val="24"/>
          <w:szCs w:val="24"/>
        </w:rPr>
        <w:t>• грамотно обращаться с деньгами</w:t>
      </w:r>
      <w:r w:rsidR="00540B7D" w:rsidRPr="004F25BD">
        <w:rPr>
          <w:rFonts w:ascii="Times New Roman" w:hAnsi="Times New Roman" w:cs="Times New Roman"/>
          <w:sz w:val="24"/>
          <w:szCs w:val="24"/>
        </w:rPr>
        <w:t xml:space="preserve"> </w:t>
      </w:r>
      <w:r w:rsidRPr="004F25BD">
        <w:rPr>
          <w:rFonts w:ascii="Times New Roman" w:hAnsi="Times New Roman" w:cs="Times New Roman"/>
          <w:sz w:val="24"/>
          <w:szCs w:val="24"/>
        </w:rPr>
        <w:t xml:space="preserve">в повседневной жизни; </w:t>
      </w:r>
    </w:p>
    <w:p w:rsidR="008902D3" w:rsidRPr="004F25BD" w:rsidRDefault="008902D3" w:rsidP="00540B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5BD">
        <w:rPr>
          <w:rFonts w:ascii="Times New Roman" w:hAnsi="Times New Roman" w:cs="Times New Roman"/>
          <w:sz w:val="24"/>
          <w:szCs w:val="24"/>
        </w:rPr>
        <w:t>• различать виды ценных бумаг;</w:t>
      </w:r>
    </w:p>
    <w:p w:rsidR="008902D3" w:rsidRPr="004F25BD" w:rsidRDefault="008902D3" w:rsidP="00540B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5BD">
        <w:rPr>
          <w:rFonts w:ascii="Times New Roman" w:hAnsi="Times New Roman" w:cs="Times New Roman"/>
          <w:sz w:val="24"/>
          <w:szCs w:val="24"/>
        </w:rPr>
        <w:t>• находить, извлекать и осмысливать</w:t>
      </w:r>
      <w:r w:rsidR="00540B7D" w:rsidRPr="004F25BD">
        <w:rPr>
          <w:rFonts w:ascii="Times New Roman" w:hAnsi="Times New Roman" w:cs="Times New Roman"/>
          <w:sz w:val="24"/>
          <w:szCs w:val="24"/>
        </w:rPr>
        <w:t xml:space="preserve"> </w:t>
      </w:r>
      <w:r w:rsidRPr="004F25BD">
        <w:rPr>
          <w:rFonts w:ascii="Times New Roman" w:hAnsi="Times New Roman" w:cs="Times New Roman"/>
          <w:sz w:val="24"/>
          <w:szCs w:val="24"/>
        </w:rPr>
        <w:t>информацию правового характера</w:t>
      </w:r>
      <w:r w:rsidR="00540B7D" w:rsidRPr="004F25BD">
        <w:rPr>
          <w:rFonts w:ascii="Times New Roman" w:hAnsi="Times New Roman" w:cs="Times New Roman"/>
          <w:sz w:val="24"/>
          <w:szCs w:val="24"/>
        </w:rPr>
        <w:t xml:space="preserve"> </w:t>
      </w:r>
      <w:r w:rsidRPr="004F25BD">
        <w:rPr>
          <w:rFonts w:ascii="Times New Roman" w:hAnsi="Times New Roman" w:cs="Times New Roman"/>
          <w:sz w:val="24"/>
          <w:szCs w:val="24"/>
        </w:rPr>
        <w:t>относительно личной финансовой безопасности, полученную из доступных</w:t>
      </w:r>
      <w:r w:rsidR="00540B7D" w:rsidRPr="004F25BD">
        <w:rPr>
          <w:rFonts w:ascii="Times New Roman" w:hAnsi="Times New Roman" w:cs="Times New Roman"/>
          <w:sz w:val="24"/>
          <w:szCs w:val="24"/>
        </w:rPr>
        <w:t xml:space="preserve"> </w:t>
      </w:r>
      <w:r w:rsidRPr="004F25BD">
        <w:rPr>
          <w:rFonts w:ascii="Times New Roman" w:hAnsi="Times New Roman" w:cs="Times New Roman"/>
          <w:sz w:val="24"/>
          <w:szCs w:val="24"/>
        </w:rPr>
        <w:t>источников</w:t>
      </w:r>
      <w:r w:rsidR="00540B7D" w:rsidRPr="004F25BD">
        <w:rPr>
          <w:rFonts w:ascii="Times New Roman" w:hAnsi="Times New Roman" w:cs="Times New Roman"/>
          <w:sz w:val="24"/>
          <w:szCs w:val="24"/>
        </w:rPr>
        <w:t xml:space="preserve">, </w:t>
      </w:r>
      <w:r w:rsidRPr="004F25BD">
        <w:rPr>
          <w:rFonts w:ascii="Times New Roman" w:hAnsi="Times New Roman" w:cs="Times New Roman"/>
          <w:sz w:val="24"/>
          <w:szCs w:val="24"/>
        </w:rPr>
        <w:t>систематизировать, анализировать полученные данные;</w:t>
      </w:r>
    </w:p>
    <w:p w:rsidR="008902D3" w:rsidRPr="004F25BD" w:rsidRDefault="008902D3" w:rsidP="00540B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5BD">
        <w:rPr>
          <w:rFonts w:ascii="Times New Roman" w:hAnsi="Times New Roman" w:cs="Times New Roman"/>
          <w:sz w:val="24"/>
          <w:szCs w:val="24"/>
        </w:rPr>
        <w:t>• определять практическое назначение основных элементов банковской</w:t>
      </w:r>
      <w:r w:rsidR="00540B7D" w:rsidRPr="004F25BD">
        <w:rPr>
          <w:rFonts w:ascii="Times New Roman" w:hAnsi="Times New Roman" w:cs="Times New Roman"/>
          <w:sz w:val="24"/>
          <w:szCs w:val="24"/>
        </w:rPr>
        <w:t xml:space="preserve"> </w:t>
      </w:r>
      <w:r w:rsidRPr="004F25BD">
        <w:rPr>
          <w:rFonts w:ascii="Times New Roman" w:hAnsi="Times New Roman" w:cs="Times New Roman"/>
          <w:sz w:val="24"/>
          <w:szCs w:val="24"/>
        </w:rPr>
        <w:t>системы;</w:t>
      </w:r>
    </w:p>
    <w:p w:rsidR="008902D3" w:rsidRPr="004F25BD" w:rsidRDefault="008902D3" w:rsidP="00540B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5BD">
        <w:rPr>
          <w:rFonts w:ascii="Times New Roman" w:hAnsi="Times New Roman" w:cs="Times New Roman"/>
          <w:sz w:val="24"/>
          <w:szCs w:val="24"/>
        </w:rPr>
        <w:t>• различать виды кредитов и сферу их</w:t>
      </w:r>
      <w:r w:rsidR="00540B7D" w:rsidRPr="004F25BD">
        <w:rPr>
          <w:rFonts w:ascii="Times New Roman" w:hAnsi="Times New Roman" w:cs="Times New Roman"/>
          <w:sz w:val="24"/>
          <w:szCs w:val="24"/>
        </w:rPr>
        <w:t xml:space="preserve"> </w:t>
      </w:r>
      <w:r w:rsidRPr="004F25BD">
        <w:rPr>
          <w:rFonts w:ascii="Times New Roman" w:hAnsi="Times New Roman" w:cs="Times New Roman"/>
          <w:sz w:val="24"/>
          <w:szCs w:val="24"/>
        </w:rPr>
        <w:t>использования;</w:t>
      </w:r>
    </w:p>
    <w:p w:rsidR="008902D3" w:rsidRPr="004F25BD" w:rsidRDefault="008902D3" w:rsidP="00540B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5BD">
        <w:rPr>
          <w:rFonts w:ascii="Times New Roman" w:hAnsi="Times New Roman" w:cs="Times New Roman"/>
          <w:sz w:val="24"/>
          <w:szCs w:val="24"/>
        </w:rPr>
        <w:t>• уметь рассчитывать процентные ставки</w:t>
      </w:r>
      <w:r w:rsidR="00540B7D" w:rsidRPr="004F25BD">
        <w:rPr>
          <w:rFonts w:ascii="Times New Roman" w:hAnsi="Times New Roman" w:cs="Times New Roman"/>
          <w:sz w:val="24"/>
          <w:szCs w:val="24"/>
        </w:rPr>
        <w:t xml:space="preserve"> </w:t>
      </w:r>
      <w:r w:rsidRPr="004F25BD">
        <w:rPr>
          <w:rFonts w:ascii="Times New Roman" w:hAnsi="Times New Roman" w:cs="Times New Roman"/>
          <w:sz w:val="24"/>
          <w:szCs w:val="24"/>
        </w:rPr>
        <w:t>по кредиту</w:t>
      </w:r>
      <w:proofErr w:type="gramStart"/>
      <w:r w:rsidRPr="004F25BD">
        <w:rPr>
          <w:rFonts w:ascii="Times New Roman" w:hAnsi="Times New Roman" w:cs="Times New Roman"/>
          <w:sz w:val="24"/>
          <w:szCs w:val="24"/>
        </w:rPr>
        <w:t>; ;</w:t>
      </w:r>
      <w:proofErr w:type="gramEnd"/>
    </w:p>
    <w:p w:rsidR="008902D3" w:rsidRPr="004F25BD" w:rsidRDefault="008902D3" w:rsidP="00540B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5BD">
        <w:rPr>
          <w:rFonts w:ascii="Times New Roman" w:hAnsi="Times New Roman" w:cs="Times New Roman"/>
          <w:sz w:val="24"/>
          <w:szCs w:val="24"/>
        </w:rPr>
        <w:t>• разумному и безопасному финансовому</w:t>
      </w:r>
      <w:r w:rsidR="00540B7D" w:rsidRPr="004F25BD">
        <w:rPr>
          <w:rFonts w:ascii="Times New Roman" w:hAnsi="Times New Roman" w:cs="Times New Roman"/>
          <w:sz w:val="24"/>
          <w:szCs w:val="24"/>
        </w:rPr>
        <w:t xml:space="preserve"> </w:t>
      </w:r>
      <w:r w:rsidRPr="004F25BD">
        <w:rPr>
          <w:rFonts w:ascii="Times New Roman" w:hAnsi="Times New Roman" w:cs="Times New Roman"/>
          <w:sz w:val="24"/>
          <w:szCs w:val="24"/>
        </w:rPr>
        <w:t>поведению;</w:t>
      </w:r>
    </w:p>
    <w:p w:rsidR="008902D3" w:rsidRPr="004F25BD" w:rsidRDefault="008902D3" w:rsidP="00540B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5BD">
        <w:rPr>
          <w:rFonts w:ascii="Times New Roman" w:hAnsi="Times New Roman" w:cs="Times New Roman"/>
          <w:sz w:val="24"/>
          <w:szCs w:val="24"/>
        </w:rPr>
        <w:t>• применять правовые нормы по защите</w:t>
      </w:r>
      <w:r w:rsidR="00540B7D" w:rsidRPr="004F25BD">
        <w:rPr>
          <w:rFonts w:ascii="Times New Roman" w:hAnsi="Times New Roman" w:cs="Times New Roman"/>
          <w:sz w:val="24"/>
          <w:szCs w:val="24"/>
        </w:rPr>
        <w:t xml:space="preserve"> </w:t>
      </w:r>
      <w:r w:rsidRPr="004F25BD">
        <w:rPr>
          <w:rFonts w:ascii="Times New Roman" w:hAnsi="Times New Roman" w:cs="Times New Roman"/>
          <w:sz w:val="24"/>
          <w:szCs w:val="24"/>
        </w:rPr>
        <w:t>прав потребителей финансовых услуг;</w:t>
      </w:r>
    </w:p>
    <w:p w:rsidR="008902D3" w:rsidRPr="004F25BD" w:rsidRDefault="008902D3" w:rsidP="00540B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5BD">
        <w:rPr>
          <w:rFonts w:ascii="Times New Roman" w:hAnsi="Times New Roman" w:cs="Times New Roman"/>
          <w:sz w:val="24"/>
          <w:szCs w:val="24"/>
        </w:rPr>
        <w:t>• выявлять признаки мошенничества на</w:t>
      </w:r>
      <w:r w:rsidR="00540B7D" w:rsidRPr="004F25BD">
        <w:rPr>
          <w:rFonts w:ascii="Times New Roman" w:hAnsi="Times New Roman" w:cs="Times New Roman"/>
          <w:sz w:val="24"/>
          <w:szCs w:val="24"/>
        </w:rPr>
        <w:t xml:space="preserve"> </w:t>
      </w:r>
      <w:r w:rsidRPr="004F25BD">
        <w:rPr>
          <w:rFonts w:ascii="Times New Roman" w:hAnsi="Times New Roman" w:cs="Times New Roman"/>
          <w:sz w:val="24"/>
          <w:szCs w:val="24"/>
        </w:rPr>
        <w:t>финансовом рынке в отношении физических лиц.</w:t>
      </w:r>
    </w:p>
    <w:p w:rsidR="008902D3" w:rsidRPr="004F25BD" w:rsidRDefault="008902D3" w:rsidP="00540B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5BD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</w:t>
      </w:r>
    </w:p>
    <w:p w:rsidR="008902D3" w:rsidRPr="004F25BD" w:rsidRDefault="008902D3" w:rsidP="00540B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5BD">
        <w:rPr>
          <w:rFonts w:ascii="Times New Roman" w:hAnsi="Times New Roman" w:cs="Times New Roman"/>
          <w:b/>
          <w:bCs/>
          <w:sz w:val="24"/>
          <w:szCs w:val="24"/>
        </w:rPr>
        <w:t>научиться:</w:t>
      </w:r>
    </w:p>
    <w:p w:rsidR="008902D3" w:rsidRPr="004F25BD" w:rsidRDefault="008902D3" w:rsidP="00540B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5BD">
        <w:rPr>
          <w:rFonts w:ascii="Times New Roman" w:hAnsi="Times New Roman" w:cs="Times New Roman"/>
          <w:sz w:val="24"/>
          <w:szCs w:val="24"/>
        </w:rPr>
        <w:t>• анализировать состояние финансовых</w:t>
      </w:r>
      <w:r w:rsidR="00540B7D" w:rsidRPr="004F25BD">
        <w:rPr>
          <w:rFonts w:ascii="Times New Roman" w:hAnsi="Times New Roman" w:cs="Times New Roman"/>
          <w:sz w:val="24"/>
          <w:szCs w:val="24"/>
        </w:rPr>
        <w:t xml:space="preserve"> </w:t>
      </w:r>
      <w:r w:rsidRPr="004F25BD">
        <w:rPr>
          <w:rFonts w:ascii="Times New Roman" w:hAnsi="Times New Roman" w:cs="Times New Roman"/>
          <w:sz w:val="24"/>
          <w:szCs w:val="24"/>
        </w:rPr>
        <w:t>рынков, используя различные источники информации;</w:t>
      </w:r>
    </w:p>
    <w:p w:rsidR="008902D3" w:rsidRPr="004F25BD" w:rsidRDefault="008902D3" w:rsidP="00540B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5BD">
        <w:rPr>
          <w:rFonts w:ascii="Times New Roman" w:hAnsi="Times New Roman" w:cs="Times New Roman"/>
          <w:sz w:val="24"/>
          <w:szCs w:val="24"/>
        </w:rPr>
        <w:lastRenderedPageBreak/>
        <w:t>• применять теоретические знания</w:t>
      </w:r>
      <w:r w:rsidR="00540B7D" w:rsidRPr="004F25BD">
        <w:rPr>
          <w:rFonts w:ascii="Times New Roman" w:hAnsi="Times New Roman" w:cs="Times New Roman"/>
          <w:sz w:val="24"/>
          <w:szCs w:val="24"/>
        </w:rPr>
        <w:t xml:space="preserve"> </w:t>
      </w:r>
      <w:r w:rsidRPr="004F25BD">
        <w:rPr>
          <w:rFonts w:ascii="Times New Roman" w:hAnsi="Times New Roman" w:cs="Times New Roman"/>
          <w:sz w:val="24"/>
          <w:szCs w:val="24"/>
        </w:rPr>
        <w:t>по финансовой грамотности для практической деятельности и повседневной</w:t>
      </w:r>
      <w:r w:rsidR="00540B7D" w:rsidRPr="004F25BD">
        <w:rPr>
          <w:rFonts w:ascii="Times New Roman" w:hAnsi="Times New Roman" w:cs="Times New Roman"/>
          <w:sz w:val="24"/>
          <w:szCs w:val="24"/>
        </w:rPr>
        <w:t xml:space="preserve"> </w:t>
      </w:r>
      <w:r w:rsidRPr="004F25BD">
        <w:rPr>
          <w:rFonts w:ascii="Times New Roman" w:hAnsi="Times New Roman" w:cs="Times New Roman"/>
          <w:sz w:val="24"/>
          <w:szCs w:val="24"/>
        </w:rPr>
        <w:t>жизни;</w:t>
      </w:r>
    </w:p>
    <w:p w:rsidR="008902D3" w:rsidRPr="004F25BD" w:rsidRDefault="008902D3" w:rsidP="00540B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5BD">
        <w:rPr>
          <w:rFonts w:ascii="Times New Roman" w:hAnsi="Times New Roman" w:cs="Times New Roman"/>
          <w:sz w:val="24"/>
          <w:szCs w:val="24"/>
        </w:rPr>
        <w:t>• анализировать и извлекать информацию, касающуюся личных финансов из источников различного типа</w:t>
      </w:r>
      <w:r w:rsidR="00540B7D" w:rsidRPr="004F25BD">
        <w:rPr>
          <w:rFonts w:ascii="Times New Roman" w:hAnsi="Times New Roman" w:cs="Times New Roman"/>
          <w:sz w:val="24"/>
          <w:szCs w:val="24"/>
        </w:rPr>
        <w:t xml:space="preserve"> </w:t>
      </w:r>
      <w:r w:rsidRPr="004F25BD">
        <w:rPr>
          <w:rFonts w:ascii="Times New Roman" w:hAnsi="Times New Roman" w:cs="Times New Roman"/>
          <w:sz w:val="24"/>
          <w:szCs w:val="24"/>
        </w:rPr>
        <w:t>и источников, созданных в различных</w:t>
      </w:r>
      <w:r w:rsidR="00540B7D" w:rsidRPr="004F25BD">
        <w:rPr>
          <w:rFonts w:ascii="Times New Roman" w:hAnsi="Times New Roman" w:cs="Times New Roman"/>
          <w:sz w:val="24"/>
          <w:szCs w:val="24"/>
        </w:rPr>
        <w:t xml:space="preserve"> </w:t>
      </w:r>
      <w:r w:rsidRPr="004F25BD">
        <w:rPr>
          <w:rFonts w:ascii="Times New Roman" w:hAnsi="Times New Roman" w:cs="Times New Roman"/>
          <w:sz w:val="24"/>
          <w:szCs w:val="24"/>
        </w:rPr>
        <w:t xml:space="preserve">знаковых системах (текст, таблица, график, диаграмма, аудиовизуальный </w:t>
      </w:r>
      <w:proofErr w:type="gramStart"/>
      <w:r w:rsidRPr="004F25BD">
        <w:rPr>
          <w:rFonts w:ascii="Times New Roman" w:hAnsi="Times New Roman" w:cs="Times New Roman"/>
          <w:sz w:val="24"/>
          <w:szCs w:val="24"/>
        </w:rPr>
        <w:t>ряд</w:t>
      </w:r>
      <w:r w:rsidR="00540B7D" w:rsidRPr="004F25BD">
        <w:rPr>
          <w:rFonts w:ascii="Times New Roman" w:hAnsi="Times New Roman" w:cs="Times New Roman"/>
          <w:sz w:val="24"/>
          <w:szCs w:val="24"/>
        </w:rPr>
        <w:t xml:space="preserve">  </w:t>
      </w:r>
      <w:r w:rsidRPr="004F25B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F25BD">
        <w:rPr>
          <w:rFonts w:ascii="Times New Roman" w:hAnsi="Times New Roman" w:cs="Times New Roman"/>
          <w:sz w:val="24"/>
          <w:szCs w:val="24"/>
        </w:rPr>
        <w:t xml:space="preserve"> др.);</w:t>
      </w:r>
    </w:p>
    <w:p w:rsidR="00540B7D" w:rsidRPr="004F25BD" w:rsidRDefault="008902D3" w:rsidP="00540B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5BD">
        <w:rPr>
          <w:rFonts w:ascii="Times New Roman" w:hAnsi="Times New Roman" w:cs="Times New Roman"/>
          <w:sz w:val="24"/>
          <w:szCs w:val="24"/>
        </w:rPr>
        <w:t>• сопоставлять свои потребности</w:t>
      </w:r>
      <w:r w:rsidR="00540B7D" w:rsidRPr="004F25BD">
        <w:rPr>
          <w:rFonts w:ascii="Times New Roman" w:hAnsi="Times New Roman" w:cs="Times New Roman"/>
          <w:sz w:val="24"/>
          <w:szCs w:val="24"/>
        </w:rPr>
        <w:t xml:space="preserve"> </w:t>
      </w:r>
      <w:r w:rsidRPr="004F25BD">
        <w:rPr>
          <w:rFonts w:ascii="Times New Roman" w:hAnsi="Times New Roman" w:cs="Times New Roman"/>
          <w:sz w:val="24"/>
          <w:szCs w:val="24"/>
        </w:rPr>
        <w:t>и возможности, оптимально распределять свои материальные и трудовые</w:t>
      </w:r>
      <w:r w:rsidR="00540B7D" w:rsidRPr="004F25BD">
        <w:rPr>
          <w:rFonts w:ascii="Times New Roman" w:hAnsi="Times New Roman" w:cs="Times New Roman"/>
          <w:sz w:val="24"/>
          <w:szCs w:val="24"/>
        </w:rPr>
        <w:t xml:space="preserve"> </w:t>
      </w:r>
      <w:r w:rsidRPr="004F25BD">
        <w:rPr>
          <w:rFonts w:ascii="Times New Roman" w:hAnsi="Times New Roman" w:cs="Times New Roman"/>
          <w:sz w:val="24"/>
          <w:szCs w:val="24"/>
        </w:rPr>
        <w:t>ресурсы, составлять семейный бюджет</w:t>
      </w:r>
      <w:r w:rsidR="00540B7D" w:rsidRPr="004F25BD">
        <w:rPr>
          <w:rFonts w:ascii="Times New Roman" w:hAnsi="Times New Roman" w:cs="Times New Roman"/>
          <w:sz w:val="24"/>
          <w:szCs w:val="24"/>
        </w:rPr>
        <w:t xml:space="preserve"> </w:t>
      </w:r>
      <w:r w:rsidRPr="004F25BD">
        <w:rPr>
          <w:rFonts w:ascii="Times New Roman" w:hAnsi="Times New Roman" w:cs="Times New Roman"/>
          <w:sz w:val="24"/>
          <w:szCs w:val="24"/>
        </w:rPr>
        <w:t xml:space="preserve">и личный финансовый план; </w:t>
      </w:r>
    </w:p>
    <w:p w:rsidR="008902D3" w:rsidRPr="004F25BD" w:rsidRDefault="008902D3" w:rsidP="00540B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5BD">
        <w:rPr>
          <w:rFonts w:ascii="Times New Roman" w:hAnsi="Times New Roman" w:cs="Times New Roman"/>
          <w:sz w:val="24"/>
          <w:szCs w:val="24"/>
        </w:rPr>
        <w:t>грамотно применять полученные знания</w:t>
      </w:r>
      <w:r w:rsidR="00540B7D" w:rsidRPr="004F25BD">
        <w:rPr>
          <w:rFonts w:ascii="Times New Roman" w:hAnsi="Times New Roman" w:cs="Times New Roman"/>
          <w:sz w:val="24"/>
          <w:szCs w:val="24"/>
        </w:rPr>
        <w:t xml:space="preserve"> </w:t>
      </w:r>
      <w:r w:rsidRPr="004F25BD">
        <w:rPr>
          <w:rFonts w:ascii="Times New Roman" w:hAnsi="Times New Roman" w:cs="Times New Roman"/>
          <w:sz w:val="24"/>
          <w:szCs w:val="24"/>
        </w:rPr>
        <w:t>для оценки собственных экономических</w:t>
      </w:r>
    </w:p>
    <w:p w:rsidR="00540B7D" w:rsidRPr="004F25BD" w:rsidRDefault="008902D3" w:rsidP="00540B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5BD">
        <w:rPr>
          <w:rFonts w:ascii="Times New Roman" w:hAnsi="Times New Roman" w:cs="Times New Roman"/>
          <w:sz w:val="24"/>
          <w:szCs w:val="24"/>
        </w:rPr>
        <w:t>действий в качестве потребителя, налогоплательщика, страхователя, члена</w:t>
      </w:r>
      <w:r w:rsidR="00540B7D" w:rsidRPr="004F25BD">
        <w:rPr>
          <w:rFonts w:ascii="Times New Roman" w:hAnsi="Times New Roman" w:cs="Times New Roman"/>
          <w:sz w:val="24"/>
          <w:szCs w:val="24"/>
        </w:rPr>
        <w:t xml:space="preserve"> </w:t>
      </w:r>
      <w:r w:rsidRPr="004F25BD">
        <w:rPr>
          <w:rFonts w:ascii="Times New Roman" w:hAnsi="Times New Roman" w:cs="Times New Roman"/>
          <w:sz w:val="24"/>
          <w:szCs w:val="24"/>
        </w:rPr>
        <w:t>семьи и гражданина;</w:t>
      </w:r>
      <w:r w:rsidR="00540B7D" w:rsidRPr="004F2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B7D" w:rsidRPr="004F25BD" w:rsidRDefault="00540B7D" w:rsidP="00540B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5BD">
        <w:rPr>
          <w:rFonts w:ascii="Times New Roman" w:hAnsi="Times New Roman" w:cs="Times New Roman"/>
          <w:sz w:val="24"/>
          <w:szCs w:val="24"/>
        </w:rPr>
        <w:t>применять полученные экономические знания для эффективного исполнения основных социально-экономических ролей заемщика и акционера;</w:t>
      </w:r>
    </w:p>
    <w:p w:rsidR="00540B7D" w:rsidRPr="004F25BD" w:rsidRDefault="00540B7D" w:rsidP="00540B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5BD">
        <w:rPr>
          <w:rFonts w:ascii="Times New Roman" w:hAnsi="Times New Roman" w:cs="Times New Roman"/>
          <w:sz w:val="24"/>
          <w:szCs w:val="24"/>
        </w:rPr>
        <w:t>• 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:rsidR="00540B7D" w:rsidRPr="004F25BD" w:rsidRDefault="00540B7D" w:rsidP="00540B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5BD">
        <w:rPr>
          <w:rFonts w:ascii="Times New Roman" w:hAnsi="Times New Roman" w:cs="Times New Roman"/>
          <w:sz w:val="24"/>
          <w:szCs w:val="24"/>
        </w:rPr>
        <w:t>• определять воздействие факторов, влияющих на валютный курс;</w:t>
      </w:r>
    </w:p>
    <w:p w:rsidR="00540B7D" w:rsidRPr="004F25BD" w:rsidRDefault="00540B7D" w:rsidP="00540B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5BD">
        <w:rPr>
          <w:rFonts w:ascii="Times New Roman" w:hAnsi="Times New Roman" w:cs="Times New Roman"/>
          <w:sz w:val="24"/>
          <w:szCs w:val="24"/>
        </w:rPr>
        <w:t xml:space="preserve">• применять полученные теоретические и практические знания для эффективного использования основных социально-экономических ролей наемного работника и налогоплательщика в конкретных ситуациях; </w:t>
      </w:r>
    </w:p>
    <w:p w:rsidR="00540B7D" w:rsidRPr="004F25BD" w:rsidRDefault="00540B7D" w:rsidP="00540B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5BD">
        <w:rPr>
          <w:rFonts w:ascii="Times New Roman" w:hAnsi="Times New Roman" w:cs="Times New Roman"/>
          <w:sz w:val="24"/>
          <w:szCs w:val="24"/>
        </w:rPr>
        <w:t>оценивать влияние инфляции на доходность финансовых активов;</w:t>
      </w:r>
    </w:p>
    <w:p w:rsidR="00540B7D" w:rsidRPr="004F25BD" w:rsidRDefault="00540B7D" w:rsidP="00540B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5BD">
        <w:rPr>
          <w:rFonts w:ascii="Times New Roman" w:hAnsi="Times New Roman" w:cs="Times New Roman"/>
          <w:sz w:val="24"/>
          <w:szCs w:val="24"/>
        </w:rPr>
        <w:t>• применять полученные теоретические и практические знания для определения экономически рационального поведения;</w:t>
      </w:r>
    </w:p>
    <w:p w:rsidR="00540B7D" w:rsidRPr="004F25BD" w:rsidRDefault="00540B7D" w:rsidP="00540B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5BD">
        <w:rPr>
          <w:rFonts w:ascii="Times New Roman" w:hAnsi="Times New Roman" w:cs="Times New Roman"/>
          <w:sz w:val="24"/>
          <w:szCs w:val="24"/>
        </w:rPr>
        <w:t>• оценивать и принимать ответственность за рациональные решения и их возможные последствия для себя, своего окружения и общества в целом;</w:t>
      </w:r>
    </w:p>
    <w:p w:rsidR="00522607" w:rsidRPr="004F25BD" w:rsidRDefault="00540B7D" w:rsidP="00540B7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5BD">
        <w:rPr>
          <w:rFonts w:ascii="Times New Roman" w:hAnsi="Times New Roman" w:cs="Times New Roman"/>
          <w:sz w:val="24"/>
          <w:szCs w:val="24"/>
        </w:rPr>
        <w:t>• разрабатывать и реализовывать проекты междисциплинарной направленности на основе полученных знаний по финансовой грамотности и ценностных ориентиров.</w:t>
      </w:r>
    </w:p>
    <w:p w:rsidR="00522607" w:rsidRPr="00540B7D" w:rsidRDefault="00522607" w:rsidP="00540B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2607" w:rsidRPr="00540B7D" w:rsidRDefault="00522607" w:rsidP="00540B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2607" w:rsidRPr="00540B7D" w:rsidRDefault="00522607" w:rsidP="00540B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2607" w:rsidRPr="00540B7D" w:rsidRDefault="00522607" w:rsidP="00540B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2607" w:rsidRPr="00540B7D" w:rsidRDefault="00522607" w:rsidP="00540B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2607" w:rsidRPr="00540B7D" w:rsidRDefault="00522607" w:rsidP="00540B7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2607" w:rsidRDefault="00522607"/>
    <w:p w:rsidR="00522607" w:rsidRDefault="00522607"/>
    <w:p w:rsidR="00522607" w:rsidRDefault="00522607"/>
    <w:p w:rsidR="00522607" w:rsidRDefault="00522607"/>
    <w:p w:rsidR="00522607" w:rsidRDefault="00522607"/>
    <w:p w:rsidR="00522607" w:rsidRDefault="00522607"/>
    <w:p w:rsidR="00522607" w:rsidRDefault="00522607"/>
    <w:p w:rsidR="00522607" w:rsidRDefault="00522607"/>
    <w:p w:rsidR="00522607" w:rsidRDefault="00522607"/>
    <w:p w:rsidR="00522607" w:rsidRDefault="00522607"/>
    <w:p w:rsidR="00466568" w:rsidRDefault="00466568">
      <w:bookmarkStart w:id="0" w:name="_GoBack"/>
      <w:bookmarkEnd w:id="0"/>
    </w:p>
    <w:p w:rsidR="00522607" w:rsidRPr="00D33622" w:rsidRDefault="00522607" w:rsidP="00522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622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курса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522607" w:rsidTr="00522607">
        <w:tc>
          <w:tcPr>
            <w:tcW w:w="2376" w:type="dxa"/>
          </w:tcPr>
          <w:p w:rsidR="00522607" w:rsidRPr="00522607" w:rsidRDefault="00522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07">
              <w:rPr>
                <w:rFonts w:ascii="Times New Roman" w:hAnsi="Times New Roman" w:cs="Times New Roman"/>
                <w:b/>
                <w:sz w:val="24"/>
                <w:szCs w:val="24"/>
              </w:rPr>
              <w:t>Раздел \ тема</w:t>
            </w:r>
          </w:p>
        </w:tc>
        <w:tc>
          <w:tcPr>
            <w:tcW w:w="7195" w:type="dxa"/>
          </w:tcPr>
          <w:p w:rsidR="00522607" w:rsidRPr="00522607" w:rsidRDefault="00522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27259B" w:rsidTr="00522607">
        <w:tc>
          <w:tcPr>
            <w:tcW w:w="2376" w:type="dxa"/>
          </w:tcPr>
          <w:p w:rsidR="0027259B" w:rsidRPr="00522607" w:rsidRDefault="002725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7195" w:type="dxa"/>
          </w:tcPr>
          <w:p w:rsidR="0027259B" w:rsidRPr="00E0044D" w:rsidRDefault="00E0044D" w:rsidP="00E004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44D">
              <w:rPr>
                <w:rFonts w:ascii="Times New Roman" w:hAnsi="Times New Roman" w:cs="Times New Roman"/>
                <w:sz w:val="24"/>
                <w:szCs w:val="24"/>
              </w:rPr>
              <w:t>Экономика. Финансы. Что изучает предмет «Основы финансовой грамотности. Важность финансовой грамотности в современном мире.</w:t>
            </w:r>
          </w:p>
        </w:tc>
      </w:tr>
      <w:tr w:rsidR="00522607" w:rsidTr="00522607">
        <w:tc>
          <w:tcPr>
            <w:tcW w:w="2376" w:type="dxa"/>
          </w:tcPr>
          <w:p w:rsidR="00522607" w:rsidRPr="00CD74C5" w:rsidRDefault="00CD7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4C5">
              <w:rPr>
                <w:rFonts w:ascii="Times New Roman" w:hAnsi="Times New Roman" w:cs="Times New Roman"/>
                <w:b/>
                <w:sz w:val="24"/>
                <w:szCs w:val="24"/>
              </w:rPr>
              <w:t>Доходы и расходы семьи</w:t>
            </w:r>
          </w:p>
        </w:tc>
        <w:tc>
          <w:tcPr>
            <w:tcW w:w="7195" w:type="dxa"/>
          </w:tcPr>
          <w:p w:rsidR="0027259B" w:rsidRPr="00B7192F" w:rsidRDefault="001B57E6" w:rsidP="002725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eeSetC" w:hAnsi="FreeSetC" w:cs="FreeSetC"/>
              </w:rPr>
              <w:t xml:space="preserve"> </w:t>
            </w:r>
            <w:r w:rsidR="0027259B" w:rsidRPr="00B7192F">
              <w:rPr>
                <w:rFonts w:ascii="Times New Roman" w:hAnsi="Times New Roman" w:cs="Times New Roman"/>
                <w:sz w:val="24"/>
                <w:szCs w:val="24"/>
              </w:rPr>
              <w:t>Люди обмениваются товарами и услугами. Прямой обмен неудобен из-за несовпадения интересов и определения ценности. Товарные деньги обслуживают обмен, но имеют собственную ценность. Драгоценные металлы и монеты из них являются товарными деньгами. Металлические монеты сложно изготавливать и опасно перевозить. Бумажные деньги являются символическими деньгами. Безналичные деньги представляют собой</w:t>
            </w:r>
            <w:r w:rsidR="0027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59B" w:rsidRPr="00B7192F">
              <w:rPr>
                <w:rFonts w:ascii="Times New Roman" w:hAnsi="Times New Roman" w:cs="Times New Roman"/>
                <w:sz w:val="24"/>
                <w:szCs w:val="24"/>
              </w:rPr>
              <w:t>информацию. Денежной системой страны управляет центральный банк.</w:t>
            </w:r>
            <w:r w:rsidR="0027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59B" w:rsidRPr="00B7192F">
              <w:rPr>
                <w:rFonts w:ascii="Times New Roman" w:hAnsi="Times New Roman" w:cs="Times New Roman"/>
                <w:sz w:val="24"/>
                <w:szCs w:val="24"/>
              </w:rPr>
              <w:t>Доходами семьи являются: заработная плата, доходы от владения собственностью, социальные выплаты и заёмные средства. Размер заработной платы зависит от образования, профессии, квалификации. Владение недвижимостью (квартирой, домом, гаражом, участком земли) может приносить арендную плату. Деньги, положенные в банк, приносят проценты. Владельцы акций могут получать дивиденды. Предприниматель получает прибыль. Государство выплачивает пенсии, стипендии, пособия. Банки предоставляют кредиты.</w:t>
            </w:r>
          </w:p>
          <w:p w:rsidR="0027259B" w:rsidRPr="00B7192F" w:rsidRDefault="0027259B" w:rsidP="002725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F">
              <w:rPr>
                <w:rFonts w:ascii="Times New Roman" w:hAnsi="Times New Roman" w:cs="Times New Roman"/>
                <w:sz w:val="24"/>
                <w:szCs w:val="24"/>
              </w:rPr>
              <w:t>Семьи тратят деньги на товары и услуги. Расходы можно разделить на три группы: обязательные, желательные и лишние. Коммунальные услуги должны оплачиваться ежемесячно. На крупные покупки деньги можно накопить или занять. Долги надо отдавать в назначенный срок. В разных магазинах цены на одни и те же товары различаются. Расходы можно сократить, выбрав магазин с более низкими ценами или воспользовавшись скидками.</w:t>
            </w:r>
          </w:p>
          <w:p w:rsidR="00522607" w:rsidRPr="0027259B" w:rsidRDefault="0027259B" w:rsidP="002725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F">
              <w:rPr>
                <w:rFonts w:ascii="Times New Roman" w:hAnsi="Times New Roman" w:cs="Times New Roman"/>
                <w:sz w:val="24"/>
                <w:szCs w:val="24"/>
              </w:rPr>
              <w:t>Доходы и расходы следует планировать. План доходов и расходов называется бюджетом. Превышение доходов над расходами позволяет делать сбережения. Сбережения обычно хранятся в банке. Превышение расходов над доходами сокращает сбережения или приводит к образованию долгов.</w:t>
            </w:r>
          </w:p>
        </w:tc>
      </w:tr>
      <w:tr w:rsidR="00522607" w:rsidTr="00522607">
        <w:tc>
          <w:tcPr>
            <w:tcW w:w="2376" w:type="dxa"/>
          </w:tcPr>
          <w:p w:rsidR="00522607" w:rsidRPr="00CD74C5" w:rsidRDefault="00CD7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4C5">
              <w:rPr>
                <w:rFonts w:ascii="Times New Roman" w:hAnsi="Times New Roman" w:cs="Times New Roman"/>
                <w:b/>
                <w:sz w:val="24"/>
                <w:szCs w:val="24"/>
              </w:rPr>
              <w:t>Риски потери денег и имущества и как человек может от этого защититься</w:t>
            </w:r>
          </w:p>
        </w:tc>
        <w:tc>
          <w:tcPr>
            <w:tcW w:w="7195" w:type="dxa"/>
          </w:tcPr>
          <w:p w:rsidR="00522607" w:rsidRPr="0027259B" w:rsidRDefault="0027259B" w:rsidP="002725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F">
              <w:rPr>
                <w:rFonts w:ascii="Times New Roman" w:hAnsi="Times New Roman" w:cs="Times New Roman"/>
                <w:sz w:val="24"/>
                <w:szCs w:val="24"/>
              </w:rPr>
              <w:t xml:space="preserve">Особые жизненные ситуации и как с ними справиться. Экономические последствия непредвиденных событий: болезней, аварий, природных катаклизмов. Расходы, связанные с рождением детей. Страхование имущества, здоровья, жизни. Принципы работы страховой компании. </w:t>
            </w:r>
          </w:p>
        </w:tc>
      </w:tr>
      <w:tr w:rsidR="00522607" w:rsidTr="00522607">
        <w:tc>
          <w:tcPr>
            <w:tcW w:w="2376" w:type="dxa"/>
          </w:tcPr>
          <w:p w:rsidR="00522607" w:rsidRPr="00CD74C5" w:rsidRDefault="00CD7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4C5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государство: как они взаимодействуют</w:t>
            </w:r>
          </w:p>
        </w:tc>
        <w:tc>
          <w:tcPr>
            <w:tcW w:w="7195" w:type="dxa"/>
          </w:tcPr>
          <w:p w:rsidR="00522607" w:rsidRDefault="0027259B">
            <w:r w:rsidRPr="00B7192F">
              <w:rPr>
                <w:rFonts w:ascii="Times New Roman" w:hAnsi="Times New Roman" w:cs="Times New Roman"/>
                <w:sz w:val="24"/>
                <w:szCs w:val="24"/>
              </w:rPr>
              <w:t>Налоги — обязательные платежи, собираемые государством. Направления государственных расходов. Виды налогов. Организация сбора налогов.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192F">
              <w:rPr>
                <w:rFonts w:ascii="Times New Roman" w:hAnsi="Times New Roman" w:cs="Times New Roman"/>
                <w:sz w:val="24"/>
                <w:szCs w:val="24"/>
              </w:rPr>
              <w:t>Государство поддерживает некоторые категории людей: инвал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идов, стариков, семьи с детьми, </w:t>
            </w:r>
            <w:r w:rsidRPr="00B7192F">
              <w:rPr>
                <w:rFonts w:ascii="Times New Roman" w:hAnsi="Times New Roman" w:cs="Times New Roman"/>
                <w:sz w:val="24"/>
                <w:szCs w:val="24"/>
              </w:rPr>
              <w:t>безработных.</w:t>
            </w:r>
          </w:p>
        </w:tc>
      </w:tr>
      <w:tr w:rsidR="00522607" w:rsidTr="00522607">
        <w:tc>
          <w:tcPr>
            <w:tcW w:w="2376" w:type="dxa"/>
          </w:tcPr>
          <w:p w:rsidR="00522607" w:rsidRPr="00CD74C5" w:rsidRDefault="00CD7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4C5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бизнес: чем он может помочь семье</w:t>
            </w:r>
          </w:p>
        </w:tc>
        <w:tc>
          <w:tcPr>
            <w:tcW w:w="7195" w:type="dxa"/>
          </w:tcPr>
          <w:p w:rsidR="0027259B" w:rsidRPr="00B7192F" w:rsidRDefault="0027259B" w:rsidP="002725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F">
              <w:rPr>
                <w:rFonts w:ascii="Times New Roman" w:hAnsi="Times New Roman" w:cs="Times New Roman"/>
                <w:sz w:val="24"/>
                <w:szCs w:val="24"/>
              </w:rPr>
              <w:t>Банки принимают вклады и выдают кредиты. Процентная ставка по вкладам зависит от размера вклада и его срока. При прекращении деятельности банка вкладчикам гарантируется возврат средств. Процентная ставка по кредитам выше процентной ставки по вкладам.</w:t>
            </w:r>
          </w:p>
          <w:p w:rsidR="0027259B" w:rsidRPr="00B7192F" w:rsidRDefault="0027259B" w:rsidP="002725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F">
              <w:rPr>
                <w:rFonts w:ascii="Times New Roman" w:hAnsi="Times New Roman" w:cs="Times New Roman"/>
                <w:sz w:val="24"/>
                <w:szCs w:val="24"/>
              </w:rPr>
              <w:t>Организация бизнеса. Разработка бизнес-плана. Стартовый капитал. Организации по поддержке малого бизнеса.</w:t>
            </w:r>
          </w:p>
          <w:p w:rsidR="00522607" w:rsidRDefault="0027259B" w:rsidP="002725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Валюта — денежная единица страны. Разные страны имеют разные валюты. Цена одной валюты, выраженная в другой валюте, называется валютным курсом. Процентные ставки по валютным вкладам отличаются от ставок по вкладам в национальной валюте.</w:t>
            </w:r>
          </w:p>
          <w:p w:rsidR="002D14E2" w:rsidRPr="002D14E2" w:rsidRDefault="002D14E2" w:rsidP="002D14E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4E2">
              <w:rPr>
                <w:rFonts w:ascii="Times New Roman" w:hAnsi="Times New Roman" w:cs="Times New Roman"/>
                <w:sz w:val="24"/>
                <w:szCs w:val="24"/>
              </w:rPr>
              <w:t>Личные финансы. Контроль личных финансов. Эффективное использование денег. Инструменты для ведения личных финансов.</w:t>
            </w:r>
          </w:p>
        </w:tc>
      </w:tr>
      <w:tr w:rsidR="00522607" w:rsidTr="00522607">
        <w:tc>
          <w:tcPr>
            <w:tcW w:w="2376" w:type="dxa"/>
          </w:tcPr>
          <w:p w:rsidR="00522607" w:rsidRPr="00CD74C5" w:rsidRDefault="00CD74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4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повторение</w:t>
            </w:r>
          </w:p>
        </w:tc>
        <w:tc>
          <w:tcPr>
            <w:tcW w:w="7195" w:type="dxa"/>
          </w:tcPr>
          <w:p w:rsidR="00522607" w:rsidRPr="0027259B" w:rsidRDefault="00272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59B"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изученны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 курсе понятий и терминов, за</w:t>
            </w:r>
            <w:r w:rsidRPr="0027259B">
              <w:rPr>
                <w:rFonts w:ascii="Times New Roman" w:hAnsi="Times New Roman" w:cs="Times New Roman"/>
                <w:sz w:val="24"/>
                <w:szCs w:val="24"/>
              </w:rPr>
              <w:t>щита проектной работы</w:t>
            </w:r>
            <w:r w:rsidR="002D14E2">
              <w:rPr>
                <w:rFonts w:ascii="Times New Roman" w:hAnsi="Times New Roman" w:cs="Times New Roman"/>
                <w:sz w:val="24"/>
                <w:szCs w:val="24"/>
              </w:rPr>
              <w:t>. Итоговый тест.</w:t>
            </w:r>
          </w:p>
        </w:tc>
      </w:tr>
    </w:tbl>
    <w:p w:rsidR="00522607" w:rsidRDefault="00522607"/>
    <w:p w:rsidR="006250A2" w:rsidRDefault="006250A2"/>
    <w:p w:rsidR="006250A2" w:rsidRDefault="006250A2"/>
    <w:p w:rsidR="006250A2" w:rsidRDefault="006250A2"/>
    <w:p w:rsidR="006250A2" w:rsidRDefault="006250A2"/>
    <w:p w:rsidR="006250A2" w:rsidRDefault="006250A2"/>
    <w:p w:rsidR="006250A2" w:rsidRDefault="006250A2"/>
    <w:p w:rsidR="006250A2" w:rsidRDefault="006250A2"/>
    <w:p w:rsidR="006250A2" w:rsidRDefault="006250A2"/>
    <w:p w:rsidR="006250A2" w:rsidRDefault="006250A2"/>
    <w:p w:rsidR="006250A2" w:rsidRDefault="006250A2"/>
    <w:p w:rsidR="006250A2" w:rsidRDefault="006250A2"/>
    <w:p w:rsidR="006250A2" w:rsidRDefault="006250A2"/>
    <w:p w:rsidR="006250A2" w:rsidRDefault="006250A2"/>
    <w:p w:rsidR="006250A2" w:rsidRDefault="006250A2"/>
    <w:p w:rsidR="006250A2" w:rsidRDefault="006250A2"/>
    <w:p w:rsidR="006250A2" w:rsidRDefault="006250A2"/>
    <w:p w:rsidR="006250A2" w:rsidRDefault="006250A2"/>
    <w:p w:rsidR="006250A2" w:rsidRDefault="006250A2"/>
    <w:p w:rsidR="006250A2" w:rsidRDefault="006250A2"/>
    <w:p w:rsidR="006250A2" w:rsidRDefault="006250A2"/>
    <w:p w:rsidR="006250A2" w:rsidRDefault="006250A2"/>
    <w:p w:rsidR="006250A2" w:rsidRDefault="006250A2"/>
    <w:p w:rsidR="006250A2" w:rsidRDefault="006250A2"/>
    <w:p w:rsidR="00466568" w:rsidRDefault="00466568" w:rsidP="004665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62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466568" w:rsidRPr="00D33622" w:rsidRDefault="00466568" w:rsidP="004665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4437"/>
        <w:gridCol w:w="992"/>
        <w:gridCol w:w="1134"/>
        <w:gridCol w:w="992"/>
        <w:gridCol w:w="1071"/>
      </w:tblGrid>
      <w:tr w:rsidR="00466568" w:rsidTr="006513F7">
        <w:trPr>
          <w:trHeight w:val="505"/>
        </w:trPr>
        <w:tc>
          <w:tcPr>
            <w:tcW w:w="4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68" w:rsidRDefault="00466568" w:rsidP="0065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3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68" w:rsidRDefault="00466568" w:rsidP="0065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68" w:rsidRDefault="00466568" w:rsidP="0065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Примерное количество часов</w:t>
            </w:r>
          </w:p>
        </w:tc>
        <w:tc>
          <w:tcPr>
            <w:tcW w:w="31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66568" w:rsidRDefault="00466568" w:rsidP="0065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466568" w:rsidTr="006513F7">
        <w:trPr>
          <w:trHeight w:val="318"/>
        </w:trPr>
        <w:tc>
          <w:tcPr>
            <w:tcW w:w="4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568" w:rsidRDefault="00466568" w:rsidP="0065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568" w:rsidRDefault="00466568" w:rsidP="0065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6568" w:rsidRDefault="00466568" w:rsidP="006513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68" w:rsidRDefault="00466568" w:rsidP="0065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68" w:rsidRDefault="00466568" w:rsidP="0065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6568" w:rsidRDefault="00466568" w:rsidP="00651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466568" w:rsidTr="006513F7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68" w:rsidRDefault="00466568" w:rsidP="0065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68" w:rsidRDefault="00466568" w:rsidP="0065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68" w:rsidRDefault="00466568" w:rsidP="0065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68" w:rsidRDefault="00466568" w:rsidP="0065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68" w:rsidRDefault="00466568" w:rsidP="0065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568" w:rsidRDefault="00466568" w:rsidP="0065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568" w:rsidTr="006513F7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68" w:rsidRDefault="00466568" w:rsidP="0065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68" w:rsidRDefault="00466568" w:rsidP="0065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и расходы семьи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68" w:rsidRDefault="00466568" w:rsidP="0065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568" w:rsidRDefault="00466568" w:rsidP="0065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68" w:rsidRDefault="00466568" w:rsidP="0065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68" w:rsidRDefault="00466568" w:rsidP="0065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568" w:rsidTr="006513F7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68" w:rsidRDefault="00466568" w:rsidP="0065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68" w:rsidRPr="00E22810" w:rsidRDefault="00466568" w:rsidP="0065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10">
              <w:rPr>
                <w:rFonts w:ascii="Times New Roman" w:hAnsi="Times New Roman" w:cs="Times New Roman"/>
                <w:sz w:val="24"/>
                <w:szCs w:val="24"/>
              </w:rPr>
              <w:t>Риски потери денег и имущества и как человек может от этого защититься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68" w:rsidRDefault="00466568" w:rsidP="0065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68" w:rsidRDefault="00466568" w:rsidP="0065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68" w:rsidRDefault="00466568" w:rsidP="0065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68" w:rsidRDefault="00466568" w:rsidP="0065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568" w:rsidTr="006513F7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68" w:rsidRDefault="00466568" w:rsidP="0065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68" w:rsidRPr="00E22810" w:rsidRDefault="00466568" w:rsidP="0065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10">
              <w:rPr>
                <w:rFonts w:ascii="Times New Roman" w:hAnsi="Times New Roman" w:cs="Times New Roman"/>
                <w:sz w:val="24"/>
                <w:szCs w:val="24"/>
              </w:rPr>
              <w:t>Человек и государство: как они взаимодействуют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68" w:rsidRDefault="00466568" w:rsidP="0065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68" w:rsidRDefault="00466568" w:rsidP="0065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68" w:rsidRDefault="00466568" w:rsidP="0065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68" w:rsidRDefault="00466568" w:rsidP="0065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568" w:rsidTr="006513F7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68" w:rsidRDefault="00466568" w:rsidP="0065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68" w:rsidRPr="00E22810" w:rsidRDefault="00466568" w:rsidP="0065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810">
              <w:rPr>
                <w:rFonts w:ascii="Times New Roman" w:hAnsi="Times New Roman" w:cs="Times New Roman"/>
                <w:sz w:val="24"/>
                <w:szCs w:val="24"/>
              </w:rPr>
              <w:t>Финансовый бизнес: чем он может помочь семье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68" w:rsidRDefault="00466568" w:rsidP="0065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68" w:rsidRDefault="00466568" w:rsidP="0065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68" w:rsidRDefault="00466568" w:rsidP="0065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68" w:rsidRDefault="00466568" w:rsidP="0065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568" w:rsidTr="006513F7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68" w:rsidRDefault="00466568" w:rsidP="0065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68" w:rsidRDefault="00466568" w:rsidP="0065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68" w:rsidRDefault="00466568" w:rsidP="0065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568" w:rsidRDefault="00466568" w:rsidP="0065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568" w:rsidRDefault="00466568" w:rsidP="0065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68" w:rsidRDefault="00466568" w:rsidP="0065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6568" w:rsidTr="006513F7"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568" w:rsidRDefault="00466568" w:rsidP="0065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68" w:rsidRDefault="00466568" w:rsidP="006513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68" w:rsidRDefault="00466568" w:rsidP="0065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68" w:rsidRDefault="00466568" w:rsidP="0065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68" w:rsidRDefault="00466568" w:rsidP="0065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568" w:rsidRDefault="00466568" w:rsidP="00651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66568" w:rsidRDefault="00466568" w:rsidP="00466568"/>
    <w:p w:rsidR="00466568" w:rsidRDefault="00466568" w:rsidP="00466568"/>
    <w:p w:rsidR="00466568" w:rsidRDefault="00466568" w:rsidP="00466568"/>
    <w:p w:rsidR="00466568" w:rsidRDefault="00466568"/>
    <w:sectPr w:rsidR="00466568" w:rsidSect="00A31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D5F3C"/>
    <w:multiLevelType w:val="hybridMultilevel"/>
    <w:tmpl w:val="83B2C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648DB"/>
    <w:multiLevelType w:val="hybridMultilevel"/>
    <w:tmpl w:val="AB185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B3A41"/>
    <w:multiLevelType w:val="hybridMultilevel"/>
    <w:tmpl w:val="B50ABD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226439"/>
    <w:multiLevelType w:val="hybridMultilevel"/>
    <w:tmpl w:val="48DC866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4004"/>
    <w:rsid w:val="001B57E6"/>
    <w:rsid w:val="00243A43"/>
    <w:rsid w:val="00254004"/>
    <w:rsid w:val="0027259B"/>
    <w:rsid w:val="002D14E2"/>
    <w:rsid w:val="002D497E"/>
    <w:rsid w:val="002E39A7"/>
    <w:rsid w:val="0030374C"/>
    <w:rsid w:val="00466568"/>
    <w:rsid w:val="004F25BD"/>
    <w:rsid w:val="00522607"/>
    <w:rsid w:val="00540B7D"/>
    <w:rsid w:val="006245C9"/>
    <w:rsid w:val="006250A2"/>
    <w:rsid w:val="008902D3"/>
    <w:rsid w:val="00A31AE3"/>
    <w:rsid w:val="00A64C2C"/>
    <w:rsid w:val="00C50305"/>
    <w:rsid w:val="00CD74C5"/>
    <w:rsid w:val="00D72A31"/>
    <w:rsid w:val="00E0044D"/>
    <w:rsid w:val="00E22810"/>
    <w:rsid w:val="00F20EC6"/>
    <w:rsid w:val="00F328B7"/>
    <w:rsid w:val="00F7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B2F1"/>
  <w15:docId w15:val="{E89FBEB2-43BD-43A6-B749-A7B4620B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607"/>
    <w:pPr>
      <w:ind w:left="720"/>
      <w:contextualSpacing/>
    </w:pPr>
  </w:style>
  <w:style w:type="table" w:styleId="a4">
    <w:name w:val="Table Grid"/>
    <w:basedOn w:val="a1"/>
    <w:uiPriority w:val="59"/>
    <w:rsid w:val="005226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5226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xru.com/blog/2013-02-10-105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2901</Words>
  <Characters>16538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13</cp:revision>
  <dcterms:created xsi:type="dcterms:W3CDTF">2020-06-13T11:36:00Z</dcterms:created>
  <dcterms:modified xsi:type="dcterms:W3CDTF">2021-01-11T06:16:00Z</dcterms:modified>
</cp:coreProperties>
</file>