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99" w:rsidRPr="00AE765E" w:rsidRDefault="002A3F99" w:rsidP="002A3F9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E644D4" w:rsidRPr="00AE765E" w:rsidRDefault="00E644D4" w:rsidP="002A3F9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F640CA" w:rsidRPr="00714F54" w:rsidRDefault="00F640CA" w:rsidP="00F640CA">
      <w:pPr>
        <w:spacing w:after="0"/>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F640CA" w:rsidRPr="00714F54" w:rsidRDefault="00F640CA" w:rsidP="00F640CA">
      <w:pPr>
        <w:spacing w:after="0"/>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«Новомитропольская средняя школа»</w:t>
      </w:r>
    </w:p>
    <w:p w:rsidR="00F640CA" w:rsidRPr="00714F54" w:rsidRDefault="00F640CA" w:rsidP="00F640CA">
      <w:pPr>
        <w:spacing w:after="0"/>
        <w:jc w:val="center"/>
        <w:rPr>
          <w:rFonts w:ascii="Times New Roman" w:eastAsia="Times New Roman" w:hAnsi="Times New Roman" w:cs="Times New Roman"/>
          <w:b/>
          <w:sz w:val="28"/>
          <w:szCs w:val="28"/>
          <w:lang w:eastAsia="ru-RU"/>
        </w:rPr>
      </w:pPr>
    </w:p>
    <w:p w:rsidR="00F640CA" w:rsidRPr="00714F54" w:rsidRDefault="00F640CA" w:rsidP="00F640CA">
      <w:pPr>
        <w:spacing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F640CA" w:rsidRPr="00714F54" w:rsidTr="00C42DDF">
        <w:tc>
          <w:tcPr>
            <w:tcW w:w="3332" w:type="dxa"/>
          </w:tcPr>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Рассмотрено на метод </w:t>
            </w:r>
            <w:proofErr w:type="gramStart"/>
            <w:r w:rsidRPr="00714F54">
              <w:rPr>
                <w:rFonts w:ascii="Times New Roman" w:eastAsia="Times New Roman" w:hAnsi="Times New Roman" w:cs="Times New Roman"/>
                <w:sz w:val="28"/>
                <w:szCs w:val="28"/>
                <w:lang w:eastAsia="ru-RU"/>
              </w:rPr>
              <w:t>совете</w:t>
            </w:r>
            <w:proofErr w:type="gramEnd"/>
          </w:p>
          <w:p w:rsidR="00F640CA" w:rsidRPr="00714F54" w:rsidRDefault="00F640CA" w:rsidP="00C42DDF">
            <w:pPr>
              <w:spacing w:after="0"/>
              <w:jc w:val="both"/>
              <w:rPr>
                <w:rFonts w:ascii="Times New Roman" w:eastAsia="Times New Roman" w:hAnsi="Times New Roman" w:cs="Times New Roman"/>
                <w:sz w:val="28"/>
                <w:szCs w:val="28"/>
                <w:lang w:eastAsia="ru-RU"/>
              </w:rPr>
            </w:pP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__________________</w:t>
            </w:r>
          </w:p>
          <w:p w:rsidR="00F640CA" w:rsidRPr="00714F54" w:rsidRDefault="00F640CA" w:rsidP="00C42DDF">
            <w:pPr>
              <w:spacing w:after="0"/>
              <w:jc w:val="both"/>
              <w:rPr>
                <w:rFonts w:ascii="Times New Roman" w:eastAsia="Times New Roman" w:hAnsi="Times New Roman" w:cs="Times New Roman"/>
                <w:sz w:val="28"/>
                <w:szCs w:val="28"/>
                <w:lang w:eastAsia="ru-RU"/>
              </w:rPr>
            </w:pP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    »                           </w:t>
            </w:r>
            <w:proofErr w:type="gramStart"/>
            <w:r w:rsidRPr="00714F54">
              <w:rPr>
                <w:rFonts w:ascii="Times New Roman" w:eastAsia="Times New Roman" w:hAnsi="Times New Roman" w:cs="Times New Roman"/>
                <w:sz w:val="28"/>
                <w:szCs w:val="28"/>
                <w:lang w:eastAsia="ru-RU"/>
              </w:rPr>
              <w:t>г</w:t>
            </w:r>
            <w:proofErr w:type="gramEnd"/>
            <w:r w:rsidRPr="00714F54">
              <w:rPr>
                <w:rFonts w:ascii="Times New Roman" w:eastAsia="Times New Roman" w:hAnsi="Times New Roman" w:cs="Times New Roman"/>
                <w:sz w:val="28"/>
                <w:szCs w:val="28"/>
                <w:lang w:eastAsia="ru-RU"/>
              </w:rPr>
              <w:t>.</w:t>
            </w:r>
          </w:p>
        </w:tc>
        <w:tc>
          <w:tcPr>
            <w:tcW w:w="3332" w:type="dxa"/>
          </w:tcPr>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«Согласовано»</w:t>
            </w: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Заместитель директора </w:t>
            </w:r>
            <w:proofErr w:type="gramStart"/>
            <w:r w:rsidRPr="00714F54">
              <w:rPr>
                <w:rFonts w:ascii="Times New Roman" w:eastAsia="Times New Roman" w:hAnsi="Times New Roman" w:cs="Times New Roman"/>
                <w:sz w:val="28"/>
                <w:szCs w:val="28"/>
                <w:lang w:eastAsia="ru-RU"/>
              </w:rPr>
              <w:t>по</w:t>
            </w:r>
            <w:proofErr w:type="gramEnd"/>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УВР  МБОУ «НСШ»</w:t>
            </w: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________</w:t>
            </w: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w:t>
            </w:r>
            <w:proofErr w:type="gramStart"/>
            <w:r w:rsidRPr="00714F54">
              <w:rPr>
                <w:rFonts w:ascii="Times New Roman" w:eastAsia="Times New Roman" w:hAnsi="Times New Roman" w:cs="Times New Roman"/>
                <w:sz w:val="28"/>
                <w:szCs w:val="28"/>
                <w:lang w:eastAsia="ru-RU"/>
              </w:rPr>
              <w:t>г</w:t>
            </w:r>
            <w:proofErr w:type="gramEnd"/>
            <w:r w:rsidRPr="00714F54">
              <w:rPr>
                <w:rFonts w:ascii="Times New Roman" w:eastAsia="Times New Roman" w:hAnsi="Times New Roman" w:cs="Times New Roman"/>
                <w:sz w:val="28"/>
                <w:szCs w:val="28"/>
                <w:lang w:eastAsia="ru-RU"/>
              </w:rPr>
              <w:t>.</w:t>
            </w:r>
          </w:p>
        </w:tc>
        <w:tc>
          <w:tcPr>
            <w:tcW w:w="3333" w:type="dxa"/>
            <w:hideMark/>
          </w:tcPr>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УТВЕРЖДАЮ </w:t>
            </w: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Директор МБОУ </w:t>
            </w: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«Новомитропольская СШ» ______________ </w:t>
            </w: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                  </w:t>
            </w:r>
            <w:proofErr w:type="gramStart"/>
            <w:r w:rsidRPr="00714F54">
              <w:rPr>
                <w:rFonts w:ascii="Times New Roman" w:eastAsia="Times New Roman" w:hAnsi="Times New Roman" w:cs="Times New Roman"/>
                <w:sz w:val="28"/>
                <w:szCs w:val="28"/>
                <w:lang w:eastAsia="ru-RU"/>
              </w:rPr>
              <w:t>г</w:t>
            </w:r>
            <w:proofErr w:type="gramEnd"/>
            <w:r w:rsidRPr="00714F54">
              <w:rPr>
                <w:rFonts w:ascii="Times New Roman" w:eastAsia="Times New Roman" w:hAnsi="Times New Roman" w:cs="Times New Roman"/>
                <w:sz w:val="28"/>
                <w:szCs w:val="28"/>
                <w:lang w:eastAsia="ru-RU"/>
              </w:rPr>
              <w:t xml:space="preserve">.  </w:t>
            </w:r>
          </w:p>
          <w:p w:rsidR="00F640CA" w:rsidRPr="00714F54" w:rsidRDefault="00F640CA" w:rsidP="00C42DDF">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Приказ № </w:t>
            </w:r>
          </w:p>
        </w:tc>
      </w:tr>
    </w:tbl>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p>
    <w:p w:rsidR="00F640CA" w:rsidRPr="00714F54" w:rsidRDefault="00F640CA" w:rsidP="00F640CA">
      <w:pPr>
        <w:tabs>
          <w:tab w:val="left" w:pos="8820"/>
        </w:tabs>
        <w:spacing w:after="0"/>
        <w:rPr>
          <w:rFonts w:ascii="Times New Roman" w:eastAsia="Times New Roman" w:hAnsi="Times New Roman" w:cs="Times New Roman"/>
          <w:b/>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Рабочая учебная программа</w:t>
      </w:r>
    </w:p>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Физическая культура</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u w:val="single"/>
          <w:lang w:eastAsia="ru-RU"/>
        </w:rPr>
        <w:t>__________________________________________________________</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наименование учебного предмета (курса)</w:t>
      </w:r>
    </w:p>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Среднее общее образование</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u w:val="single"/>
          <w:lang w:eastAsia="ru-RU"/>
        </w:rPr>
        <w:t>_______________________________ ____________________________</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(уровень образования)</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p>
    <w:p w:rsidR="00F640CA" w:rsidRPr="00714F54" w:rsidRDefault="00F640CA" w:rsidP="00F640CA">
      <w:pPr>
        <w:tabs>
          <w:tab w:val="left" w:pos="8820"/>
        </w:tabs>
        <w:spacing w:after="0"/>
        <w:ind w:right="-5"/>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2 года</w:t>
      </w:r>
    </w:p>
    <w:p w:rsidR="00F640CA" w:rsidRPr="00714F54" w:rsidRDefault="00F640CA" w:rsidP="00F640CA">
      <w:pPr>
        <w:tabs>
          <w:tab w:val="left" w:pos="8820"/>
        </w:tabs>
        <w:spacing w:after="0"/>
        <w:ind w:right="-5"/>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____________________________________________________________</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(срок реализации программы)</w:t>
      </w:r>
    </w:p>
    <w:p w:rsidR="00F640CA" w:rsidRPr="00714F54" w:rsidRDefault="00F640CA" w:rsidP="00F640CA">
      <w:pPr>
        <w:tabs>
          <w:tab w:val="left" w:pos="8820"/>
        </w:tabs>
        <w:spacing w:after="0"/>
        <w:jc w:val="center"/>
        <w:rPr>
          <w:rFonts w:ascii="Times New Roman" w:eastAsia="Times New Roman" w:hAnsi="Times New Roman" w:cs="Times New Roman"/>
          <w:b/>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Рабочая программа разработана на основе </w:t>
      </w:r>
      <w:proofErr w:type="spellStart"/>
      <w:r w:rsidR="00B967FF">
        <w:rPr>
          <w:rFonts w:ascii="Times New Roman" w:eastAsia="Times New Roman" w:hAnsi="Times New Roman" w:cs="Times New Roman"/>
          <w:sz w:val="28"/>
          <w:szCs w:val="28"/>
          <w:lang w:eastAsia="ru-RU"/>
        </w:rPr>
        <w:t>примерной</w:t>
      </w:r>
      <w:r w:rsidRPr="00714F54">
        <w:rPr>
          <w:rFonts w:ascii="Times New Roman" w:eastAsia="Times New Roman" w:hAnsi="Times New Roman" w:cs="Times New Roman"/>
          <w:sz w:val="28"/>
          <w:szCs w:val="28"/>
          <w:lang w:eastAsia="ru-RU"/>
        </w:rPr>
        <w:t>рабочей</w:t>
      </w:r>
      <w:proofErr w:type="spellEnd"/>
      <w:r w:rsidRPr="00714F54">
        <w:rPr>
          <w:rFonts w:ascii="Times New Roman" w:eastAsia="Times New Roman" w:hAnsi="Times New Roman" w:cs="Times New Roman"/>
          <w:sz w:val="28"/>
          <w:szCs w:val="28"/>
          <w:lang w:eastAsia="ru-RU"/>
        </w:rPr>
        <w:t xml:space="preserve"> программы </w:t>
      </w:r>
    </w:p>
    <w:p w:rsidR="00F640CA" w:rsidRPr="00714F54" w:rsidRDefault="00B967FF" w:rsidP="00F640CA">
      <w:pPr>
        <w:tabs>
          <w:tab w:val="left" w:pos="8820"/>
        </w:tabs>
        <w:spacing w:after="0"/>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по учебным предметам среднего общего образования</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(наименование программы, автор)</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b/>
          <w:sz w:val="28"/>
          <w:szCs w:val="28"/>
          <w:u w:val="single"/>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b/>
          <w:sz w:val="28"/>
          <w:szCs w:val="28"/>
          <w:u w:val="single"/>
          <w:lang w:eastAsia="ru-RU"/>
        </w:rPr>
      </w:pPr>
      <w:r w:rsidRPr="00714F54">
        <w:rPr>
          <w:rFonts w:ascii="Times New Roman" w:eastAsia="Times New Roman" w:hAnsi="Times New Roman" w:cs="Times New Roman"/>
          <w:b/>
          <w:sz w:val="28"/>
          <w:szCs w:val="28"/>
          <w:u w:val="single"/>
          <w:lang w:eastAsia="ru-RU"/>
        </w:rPr>
        <w:t xml:space="preserve">Егоров Анатолий Яковлевич </w:t>
      </w: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(Ф.И.О. учителя, составившего рабочую учебную программу)</w:t>
      </w:r>
    </w:p>
    <w:p w:rsidR="00F640CA" w:rsidRPr="00714F54" w:rsidRDefault="00F640CA" w:rsidP="00F640CA">
      <w:pPr>
        <w:tabs>
          <w:tab w:val="left" w:pos="8820"/>
        </w:tabs>
        <w:spacing w:after="0"/>
        <w:rPr>
          <w:rFonts w:ascii="Times New Roman" w:eastAsia="Times New Roman" w:hAnsi="Times New Roman" w:cs="Times New Roman"/>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p>
    <w:p w:rsidR="00F640CA" w:rsidRPr="00714F54" w:rsidRDefault="00F640CA" w:rsidP="00F640CA">
      <w:pPr>
        <w:tabs>
          <w:tab w:val="left" w:pos="8820"/>
        </w:tabs>
        <w:spacing w:after="0"/>
        <w:jc w:val="center"/>
        <w:rPr>
          <w:rFonts w:ascii="Times New Roman" w:eastAsia="Times New Roman" w:hAnsi="Times New Roman" w:cs="Times New Roman"/>
          <w:sz w:val="28"/>
          <w:szCs w:val="28"/>
          <w:lang w:eastAsia="ru-RU"/>
        </w:rPr>
      </w:pPr>
    </w:p>
    <w:p w:rsidR="00F640CA" w:rsidRPr="00714F54" w:rsidRDefault="00F640CA" w:rsidP="00F640CA">
      <w:pPr>
        <w:tabs>
          <w:tab w:val="left" w:pos="8820"/>
        </w:tabs>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Новомитрополька</w:t>
      </w:r>
    </w:p>
    <w:p w:rsidR="00714F54" w:rsidRPr="00714F54" w:rsidRDefault="00714F54" w:rsidP="0014251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E765E" w:rsidRPr="00714F54" w:rsidRDefault="00AE765E" w:rsidP="0014251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lastRenderedPageBreak/>
        <w:t>Пояснительная записка</w:t>
      </w:r>
    </w:p>
    <w:p w:rsidR="00AE765E" w:rsidRPr="00714F54" w:rsidRDefault="00AE765E" w:rsidP="00AE765E">
      <w:pPr>
        <w:spacing w:before="100" w:beforeAutospacing="1" w:after="100" w:afterAutospacing="1" w:line="240" w:lineRule="auto"/>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При составлении данной рабочей программы учтены требования официальных    документов:</w:t>
      </w:r>
    </w:p>
    <w:p w:rsidR="00981319" w:rsidRPr="00714F54" w:rsidRDefault="00AE765E" w:rsidP="00AE765E">
      <w:pPr>
        <w:numPr>
          <w:ilvl w:val="0"/>
          <w:numId w:val="3"/>
        </w:numPr>
        <w:contextualSpacing/>
        <w:rPr>
          <w:rFonts w:ascii="Times New Roman" w:eastAsia="Calibri" w:hAnsi="Times New Roman" w:cs="Times New Roman"/>
          <w:sz w:val="28"/>
          <w:szCs w:val="28"/>
        </w:rPr>
      </w:pPr>
      <w:r w:rsidRPr="00714F54">
        <w:rPr>
          <w:rFonts w:ascii="Times New Roman" w:eastAsia="Calibri" w:hAnsi="Times New Roman" w:cs="Times New Roman"/>
          <w:sz w:val="28"/>
          <w:szCs w:val="28"/>
        </w:rPr>
        <w:t xml:space="preserve">Федеральный закон ют 29.12.1012г. № </w:t>
      </w:r>
      <w:r w:rsidR="00981319" w:rsidRPr="00714F54">
        <w:rPr>
          <w:rFonts w:ascii="Times New Roman" w:eastAsia="Calibri" w:hAnsi="Times New Roman" w:cs="Times New Roman"/>
          <w:sz w:val="28"/>
          <w:szCs w:val="28"/>
        </w:rPr>
        <w:t>273 – ФЗ « Об образовании в РФ».</w:t>
      </w:r>
    </w:p>
    <w:p w:rsidR="00AE765E" w:rsidRPr="00714F54" w:rsidRDefault="00AE765E" w:rsidP="00AE765E">
      <w:pPr>
        <w:numPr>
          <w:ilvl w:val="0"/>
          <w:numId w:val="3"/>
        </w:numPr>
        <w:contextualSpacing/>
        <w:rPr>
          <w:rFonts w:ascii="Times New Roman" w:eastAsia="Calibri" w:hAnsi="Times New Roman" w:cs="Times New Roman"/>
          <w:sz w:val="28"/>
          <w:szCs w:val="28"/>
        </w:rPr>
      </w:pPr>
      <w:r w:rsidRPr="00714F54">
        <w:rPr>
          <w:rFonts w:ascii="Times New Roman" w:eastAsia="Calibri" w:hAnsi="Times New Roman" w:cs="Times New Roman"/>
          <w:sz w:val="28"/>
          <w:szCs w:val="28"/>
        </w:rPr>
        <w:t xml:space="preserve"> Федеральный компонент образовательного стандарта общего образования, утвержденный приказом Министерство образования и науки РФ </w:t>
      </w:r>
    </w:p>
    <w:p w:rsidR="00AE765E" w:rsidRPr="00714F54" w:rsidRDefault="00AE765E" w:rsidP="00AE765E">
      <w:pPr>
        <w:ind w:left="720"/>
        <w:contextualSpacing/>
        <w:rPr>
          <w:rFonts w:ascii="Times New Roman" w:eastAsia="Calibri" w:hAnsi="Times New Roman" w:cs="Times New Roman"/>
          <w:sz w:val="28"/>
          <w:szCs w:val="28"/>
        </w:rPr>
      </w:pPr>
      <w:r w:rsidRPr="00714F54">
        <w:rPr>
          <w:rFonts w:ascii="Times New Roman" w:eastAsia="Calibri" w:hAnsi="Times New Roman" w:cs="Times New Roman"/>
          <w:sz w:val="28"/>
          <w:szCs w:val="28"/>
        </w:rPr>
        <w:t xml:space="preserve">№ 1087 от 05.03.2004г. </w:t>
      </w:r>
    </w:p>
    <w:p w:rsidR="00D37312" w:rsidRPr="00D37312" w:rsidRDefault="00D37312" w:rsidP="00D37312">
      <w:pPr>
        <w:pStyle w:val="a6"/>
        <w:numPr>
          <w:ilvl w:val="0"/>
          <w:numId w:val="3"/>
        </w:numPr>
        <w:rPr>
          <w:rFonts w:ascii="Times New Roman" w:eastAsia="Calibri" w:hAnsi="Times New Roman" w:cs="Times New Roman"/>
          <w:sz w:val="28"/>
          <w:szCs w:val="28"/>
        </w:rPr>
      </w:pPr>
      <w:r w:rsidRPr="00D37312">
        <w:rPr>
          <w:rFonts w:ascii="Times New Roman" w:eastAsia="Calibri" w:hAnsi="Times New Roman" w:cs="Times New Roman"/>
          <w:sz w:val="28"/>
          <w:szCs w:val="28"/>
        </w:rPr>
        <w:t xml:space="preserve">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России от 28декабря 2018года № 345 « О федеральном перечне учебников, рекомендуемых к использованию при реализации имеющих государственную аккредитацию образовательных программ…» </w:t>
      </w:r>
    </w:p>
    <w:p w:rsidR="00AE765E" w:rsidRPr="00714F54" w:rsidRDefault="00AE765E" w:rsidP="00AE765E">
      <w:pPr>
        <w:numPr>
          <w:ilvl w:val="0"/>
          <w:numId w:val="3"/>
        </w:numPr>
        <w:contextualSpacing/>
        <w:rPr>
          <w:rFonts w:ascii="Times New Roman" w:eastAsia="Calibri" w:hAnsi="Times New Roman" w:cs="Times New Roman"/>
          <w:sz w:val="28"/>
          <w:szCs w:val="28"/>
        </w:rPr>
      </w:pPr>
      <w:r w:rsidRPr="00714F54">
        <w:rPr>
          <w:rFonts w:ascii="Times New Roman" w:eastAsia="Calibri" w:hAnsi="Times New Roman" w:cs="Times New Roman"/>
          <w:sz w:val="28"/>
          <w:szCs w:val="28"/>
        </w:rPr>
        <w:t>Письмо Министерство образования и науки РФ от 01.04.2005г. № 03417 « О перечне учебного и компьютерного оборудования для оснащения образовательных учреждений».</w:t>
      </w:r>
    </w:p>
    <w:p w:rsidR="00314D52" w:rsidRDefault="00AE765E" w:rsidP="00AE765E">
      <w:pPr>
        <w:numPr>
          <w:ilvl w:val="0"/>
          <w:numId w:val="3"/>
        </w:numPr>
        <w:contextualSpacing/>
        <w:rPr>
          <w:rFonts w:ascii="Times New Roman" w:eastAsia="Calibri" w:hAnsi="Times New Roman" w:cs="Times New Roman"/>
          <w:sz w:val="28"/>
          <w:szCs w:val="28"/>
        </w:rPr>
      </w:pPr>
      <w:r w:rsidRPr="00314D52">
        <w:rPr>
          <w:rFonts w:ascii="Times New Roman" w:eastAsia="Calibri" w:hAnsi="Times New Roman" w:cs="Times New Roman"/>
          <w:sz w:val="28"/>
          <w:szCs w:val="28"/>
        </w:rPr>
        <w:t>Учебный план МБОУ « Новомитр</w:t>
      </w:r>
      <w:r w:rsidR="00F640CA" w:rsidRPr="00314D52">
        <w:rPr>
          <w:rFonts w:ascii="Times New Roman" w:eastAsia="Calibri" w:hAnsi="Times New Roman" w:cs="Times New Roman"/>
          <w:sz w:val="28"/>
          <w:szCs w:val="28"/>
        </w:rPr>
        <w:t xml:space="preserve">опольская средняя школа» </w:t>
      </w:r>
    </w:p>
    <w:p w:rsidR="00AE765E" w:rsidRPr="00314D52" w:rsidRDefault="00F640CA" w:rsidP="00AE765E">
      <w:pPr>
        <w:numPr>
          <w:ilvl w:val="0"/>
          <w:numId w:val="3"/>
        </w:numPr>
        <w:contextualSpacing/>
        <w:rPr>
          <w:rFonts w:ascii="Times New Roman" w:eastAsia="Calibri" w:hAnsi="Times New Roman" w:cs="Times New Roman"/>
          <w:sz w:val="28"/>
          <w:szCs w:val="28"/>
        </w:rPr>
      </w:pPr>
      <w:r w:rsidRPr="00314D52">
        <w:rPr>
          <w:rFonts w:ascii="Times New Roman" w:eastAsia="Calibri" w:hAnsi="Times New Roman" w:cs="Times New Roman"/>
          <w:sz w:val="28"/>
          <w:szCs w:val="28"/>
        </w:rPr>
        <w:t>Примерная  программа по физической культуре среднего общего образования.</w:t>
      </w:r>
    </w:p>
    <w:p w:rsidR="00E644D4" w:rsidRPr="00714F54" w:rsidRDefault="00E644D4"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62B92" w:rsidRPr="00714F54" w:rsidRDefault="00285D2F" w:rsidP="00262B92">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bCs/>
          <w:sz w:val="28"/>
          <w:szCs w:val="28"/>
          <w:lang w:eastAsia="ru-RU"/>
        </w:rPr>
        <w:t xml:space="preserve">            </w:t>
      </w:r>
      <w:r w:rsidR="00262B92" w:rsidRPr="00714F54">
        <w:rPr>
          <w:rFonts w:ascii="Times New Roman" w:eastAsia="Times New Roman" w:hAnsi="Times New Roman" w:cs="Times New Roman"/>
          <w:sz w:val="28"/>
          <w:szCs w:val="28"/>
          <w:lang w:eastAsia="ru-RU"/>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262B92" w:rsidRPr="00714F54" w:rsidRDefault="00262B92" w:rsidP="00262B92">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sz w:val="28"/>
          <w:szCs w:val="28"/>
          <w:lang w:eastAsia="ru-RU"/>
        </w:rPr>
        <w:t xml:space="preserve">  Цель</w:t>
      </w:r>
      <w:r w:rsidRPr="00714F54">
        <w:rPr>
          <w:rFonts w:ascii="Times New Roman" w:eastAsia="Times New Roman" w:hAnsi="Times New Roman" w:cs="Times New Roman"/>
          <w:sz w:val="28"/>
          <w:szCs w:val="28"/>
          <w:lang w:eastAsia="ru-RU"/>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262B92" w:rsidRPr="00714F54" w:rsidRDefault="00262B92" w:rsidP="00262B92">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Образовательный процесс по физической культуре в основной школе строится так, чтобы были решены следующие </w:t>
      </w:r>
    </w:p>
    <w:p w:rsidR="00262B92" w:rsidRPr="00714F54" w:rsidRDefault="00262B92" w:rsidP="00262B92">
      <w:pPr>
        <w:spacing w:after="0"/>
        <w:jc w:val="both"/>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задачи:</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укрепление здоровья, развитие основных физических качеств и повышение функциональных возможностей организма;</w:t>
      </w:r>
    </w:p>
    <w:p w:rsidR="00262B92" w:rsidRPr="00714F54" w:rsidRDefault="00262B92" w:rsidP="00262B92">
      <w:p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lastRenderedPageBreak/>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освоение знаний о физической культуре и спорте, их истории и современном развитии, роли в формировании здорового образа жизни;</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262B92" w:rsidRPr="00714F54" w:rsidRDefault="00262B92" w:rsidP="00262B92">
      <w:pPr>
        <w:spacing w:after="0"/>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Ориентируясь на решение задач образования школьников в области физической культуры, настоящая программа в своем предметном содержании направлена </w:t>
      </w:r>
      <w:proofErr w:type="gramStart"/>
      <w:r w:rsidRPr="00714F54">
        <w:rPr>
          <w:rFonts w:ascii="Times New Roman" w:eastAsia="Times New Roman" w:hAnsi="Times New Roman" w:cs="Times New Roman"/>
          <w:sz w:val="28"/>
          <w:szCs w:val="28"/>
          <w:lang w:eastAsia="ru-RU"/>
        </w:rPr>
        <w:t>на</w:t>
      </w:r>
      <w:proofErr w:type="gramEnd"/>
      <w:r w:rsidRPr="00714F54">
        <w:rPr>
          <w:rFonts w:ascii="Times New Roman" w:eastAsia="Times New Roman" w:hAnsi="Times New Roman" w:cs="Times New Roman"/>
          <w:sz w:val="28"/>
          <w:szCs w:val="28"/>
          <w:lang w:eastAsia="ru-RU"/>
        </w:rPr>
        <w:t>:</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соблюдение дидактических правил от известного к неизвестному и от простого </w:t>
      </w:r>
      <w:proofErr w:type="gramStart"/>
      <w:r w:rsidRPr="00714F54">
        <w:rPr>
          <w:rFonts w:ascii="Times New Roman" w:eastAsia="Times New Roman" w:hAnsi="Times New Roman" w:cs="Times New Roman"/>
          <w:sz w:val="28"/>
          <w:szCs w:val="28"/>
          <w:lang w:eastAsia="ru-RU"/>
        </w:rPr>
        <w:t>к</w:t>
      </w:r>
      <w:proofErr w:type="gramEnd"/>
      <w:r w:rsidRPr="00714F54">
        <w:rPr>
          <w:rFonts w:ascii="Times New Roman" w:eastAsia="Times New Roman" w:hAnsi="Times New Roman" w:cs="Times New Roman"/>
          <w:sz w:val="28"/>
          <w:szCs w:val="28"/>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расширение </w:t>
      </w:r>
      <w:proofErr w:type="spellStart"/>
      <w:r w:rsidRPr="00714F54">
        <w:rPr>
          <w:rFonts w:ascii="Times New Roman" w:eastAsia="Times New Roman" w:hAnsi="Times New Roman" w:cs="Times New Roman"/>
          <w:sz w:val="28"/>
          <w:szCs w:val="28"/>
          <w:lang w:eastAsia="ru-RU"/>
        </w:rPr>
        <w:t>межпредметных</w:t>
      </w:r>
      <w:proofErr w:type="spellEnd"/>
      <w:r w:rsidRPr="00714F54">
        <w:rPr>
          <w:rFonts w:ascii="Times New Roman" w:eastAsia="Times New Roman" w:hAnsi="Times New Roman" w:cs="Times New Roman"/>
          <w:sz w:val="28"/>
          <w:szCs w:val="28"/>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262B92" w:rsidRPr="00714F54" w:rsidRDefault="00262B92" w:rsidP="00262B92">
      <w:pPr>
        <w:numPr>
          <w:ilvl w:val="0"/>
          <w:numId w:val="4"/>
        </w:numPr>
        <w:spacing w:after="0"/>
        <w:contextualSpacing/>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262B92" w:rsidRPr="00714F54" w:rsidRDefault="00262B92" w:rsidP="00262B92">
      <w:pPr>
        <w:rPr>
          <w:sz w:val="28"/>
          <w:szCs w:val="28"/>
        </w:rPr>
      </w:pPr>
    </w:p>
    <w:p w:rsidR="00E644D4" w:rsidRPr="00714F54" w:rsidRDefault="00E644D4"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44D4" w:rsidRPr="00714F54" w:rsidRDefault="00E644D4"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44D4" w:rsidRPr="00714F54" w:rsidRDefault="00E644D4"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44D4" w:rsidRPr="00714F54" w:rsidRDefault="00E644D4"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44D4" w:rsidRPr="00714F54" w:rsidRDefault="00E644D4"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44D4" w:rsidRPr="00714F54" w:rsidRDefault="00E644D4"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4127" w:rsidRPr="00714F54" w:rsidRDefault="00D04127"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4127" w:rsidRPr="00714F54" w:rsidRDefault="00D04127"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Pr="00714F54" w:rsidRDefault="00AE765E"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r w:rsidRPr="00714F54">
        <w:rPr>
          <w:rFonts w:ascii="Times New Roman" w:eastAsia="Times New Roman" w:hAnsi="Times New Roman" w:cs="Times New Roman"/>
          <w:b/>
          <w:bCs/>
          <w:color w:val="000000"/>
          <w:sz w:val="28"/>
          <w:szCs w:val="28"/>
          <w:lang w:eastAsia="ru-RU"/>
        </w:rPr>
        <w:lastRenderedPageBreak/>
        <w:t xml:space="preserve">                  </w:t>
      </w:r>
      <w:r w:rsidR="00B967FF">
        <w:rPr>
          <w:rFonts w:ascii="Times New Roman" w:eastAsia="Times New Roman" w:hAnsi="Times New Roman" w:cs="Times New Roman"/>
          <w:b/>
          <w:bCs/>
          <w:color w:val="000000"/>
          <w:sz w:val="28"/>
          <w:szCs w:val="28"/>
          <w:lang w:eastAsia="ru-RU"/>
        </w:rPr>
        <w:t xml:space="preserve">      </w:t>
      </w:r>
      <w:r w:rsidR="00B967FF" w:rsidRPr="00714F54">
        <w:rPr>
          <w:rFonts w:ascii="Times New Roman" w:eastAsia="Times New Roman" w:hAnsi="Times New Roman" w:cs="Times New Roman"/>
          <w:b/>
          <w:bCs/>
          <w:color w:val="000000"/>
          <w:sz w:val="28"/>
          <w:szCs w:val="28"/>
          <w:lang w:eastAsia="ru-RU"/>
        </w:rPr>
        <w:t>Тематический план</w:t>
      </w:r>
    </w:p>
    <w:p w:rsidR="00B967FF" w:rsidRPr="00714F54" w:rsidRDefault="00B967FF" w:rsidP="00B967FF">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0" w:type="auto"/>
        <w:tblCellSpacing w:w="15" w:type="dxa"/>
        <w:tblInd w:w="444" w:type="dxa"/>
        <w:tblLayout w:type="fixed"/>
        <w:tblCellMar>
          <w:top w:w="15" w:type="dxa"/>
          <w:left w:w="15" w:type="dxa"/>
          <w:bottom w:w="15" w:type="dxa"/>
          <w:right w:w="15" w:type="dxa"/>
        </w:tblCellMar>
        <w:tblLook w:val="04A0" w:firstRow="1" w:lastRow="0" w:firstColumn="1" w:lastColumn="0" w:noHBand="0" w:noVBand="1"/>
      </w:tblPr>
      <w:tblGrid>
        <w:gridCol w:w="1276"/>
        <w:gridCol w:w="4961"/>
        <w:gridCol w:w="1484"/>
        <w:gridCol w:w="43"/>
        <w:gridCol w:w="1800"/>
      </w:tblGrid>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w:t>
            </w:r>
            <w:proofErr w:type="gramStart"/>
            <w:r w:rsidRPr="00714F54">
              <w:rPr>
                <w:rFonts w:ascii="Times New Roman" w:eastAsia="Times New Roman" w:hAnsi="Times New Roman" w:cs="Times New Roman"/>
                <w:b/>
                <w:bCs/>
                <w:sz w:val="28"/>
                <w:szCs w:val="28"/>
                <w:lang w:eastAsia="ru-RU"/>
              </w:rPr>
              <w:t>п</w:t>
            </w:r>
            <w:proofErr w:type="gramEnd"/>
            <w:r w:rsidRPr="00714F54">
              <w:rPr>
                <w:rFonts w:ascii="Times New Roman" w:eastAsia="Times New Roman" w:hAnsi="Times New Roman" w:cs="Times New Roman"/>
                <w:b/>
                <w:bCs/>
                <w:sz w:val="28"/>
                <w:szCs w:val="28"/>
                <w:lang w:eastAsia="ru-RU"/>
              </w:rPr>
              <w:t>/п</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bCs/>
                <w:sz w:val="28"/>
                <w:szCs w:val="28"/>
                <w:lang w:eastAsia="ru-RU"/>
              </w:rPr>
              <w:t>Вид программного материала</w:t>
            </w:r>
          </w:p>
        </w:tc>
        <w:tc>
          <w:tcPr>
            <w:tcW w:w="328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bCs/>
                <w:sz w:val="28"/>
                <w:szCs w:val="28"/>
                <w:lang w:eastAsia="ru-RU"/>
              </w:rPr>
              <w:t>Количество часов</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tc>
        <w:tc>
          <w:tcPr>
            <w:tcW w:w="1497"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B967FF" w:rsidRPr="00714F54" w:rsidRDefault="00B967FF" w:rsidP="00B967FF">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bCs/>
                <w:sz w:val="28"/>
                <w:szCs w:val="28"/>
                <w:lang w:eastAsia="ru-RU"/>
              </w:rPr>
              <w:t>10 класс</w:t>
            </w:r>
          </w:p>
        </w:tc>
        <w:tc>
          <w:tcPr>
            <w:tcW w:w="1755" w:type="dxa"/>
            <w:tcBorders>
              <w:top w:val="single" w:sz="6" w:space="0" w:color="000000"/>
              <w:left w:val="single" w:sz="4" w:space="0" w:color="auto"/>
              <w:bottom w:val="single" w:sz="6" w:space="0" w:color="000000"/>
              <w:right w:val="single" w:sz="6" w:space="0" w:color="000000"/>
            </w:tcBorders>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класс </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1.</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Основы знаний о физической культуре</w:t>
            </w:r>
          </w:p>
        </w:tc>
        <w:tc>
          <w:tcPr>
            <w:tcW w:w="328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bCs/>
                <w:sz w:val="28"/>
                <w:szCs w:val="28"/>
                <w:lang w:eastAsia="ru-RU"/>
              </w:rPr>
              <w:t>В процессе урока</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2.</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Легкая атлетика</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12</w:t>
            </w: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3.</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Спортивные игры:</w:t>
            </w: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 баскетбол</w:t>
            </w: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15</w:t>
            </w: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Default="00B967FF" w:rsidP="00EB259A">
            <w:pPr>
              <w:spacing w:after="0" w:line="240" w:lineRule="auto"/>
              <w:jc w:val="center"/>
              <w:rPr>
                <w:rFonts w:ascii="Times New Roman" w:eastAsia="Times New Roman" w:hAnsi="Times New Roman" w:cs="Times New Roman"/>
                <w:sz w:val="26"/>
                <w:szCs w:val="26"/>
                <w:lang w:eastAsia="ru-RU"/>
              </w:rPr>
            </w:pPr>
          </w:p>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4.</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Гимнастика</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21</w:t>
            </w: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5.</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Лыжная подготовка</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24</w:t>
            </w: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2.1</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Спортивные игры:</w:t>
            </w: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-волейбол</w:t>
            </w:r>
          </w:p>
          <w:p w:rsidR="00B967FF" w:rsidRPr="00714F54" w:rsidRDefault="00B967FF" w:rsidP="00EB259A">
            <w:pPr>
              <w:spacing w:after="0" w:line="240" w:lineRule="auto"/>
              <w:rPr>
                <w:rFonts w:ascii="Times New Roman" w:eastAsia="Times New Roman" w:hAnsi="Times New Roman" w:cs="Times New Roman"/>
                <w:sz w:val="28"/>
                <w:szCs w:val="28"/>
                <w:lang w:eastAsia="ru-RU"/>
              </w:rPr>
            </w:pP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6</w:t>
            </w: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Default="00B967FF" w:rsidP="00EB259A">
            <w:pPr>
              <w:spacing w:after="0" w:line="240" w:lineRule="auto"/>
              <w:jc w:val="center"/>
              <w:rPr>
                <w:rFonts w:ascii="Times New Roman" w:eastAsia="Times New Roman" w:hAnsi="Times New Roman" w:cs="Times New Roman"/>
                <w:sz w:val="26"/>
                <w:szCs w:val="26"/>
                <w:lang w:eastAsia="ru-RU"/>
              </w:rPr>
            </w:pPr>
          </w:p>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2.2</w:t>
            </w: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Легкая атлетика</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5</w:t>
            </w: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Спортивные игры:</w:t>
            </w: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баскетбол</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6</w:t>
            </w: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Легкая атлетика</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13</w:t>
            </w: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r>
      <w:tr w:rsidR="00B967FF" w:rsidRPr="00714F54" w:rsidTr="00B967FF">
        <w:trPr>
          <w:tblCellSpacing w:w="15" w:type="dxa"/>
        </w:trPr>
        <w:tc>
          <w:tcPr>
            <w:tcW w:w="12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p>
        </w:tc>
        <w:tc>
          <w:tcPr>
            <w:tcW w:w="49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bCs/>
                <w:sz w:val="28"/>
                <w:szCs w:val="28"/>
                <w:lang w:eastAsia="ru-RU"/>
              </w:rPr>
              <w:t>Итого</w:t>
            </w:r>
          </w:p>
        </w:tc>
        <w:tc>
          <w:tcPr>
            <w:tcW w:w="1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967FF" w:rsidRPr="00714F54" w:rsidRDefault="00B967FF" w:rsidP="00EB259A">
            <w:pPr>
              <w:spacing w:after="0" w:line="240" w:lineRule="auto"/>
              <w:jc w:val="center"/>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bCs/>
                <w:sz w:val="28"/>
                <w:szCs w:val="28"/>
                <w:lang w:eastAsia="ru-RU"/>
              </w:rPr>
              <w:t>102</w:t>
            </w:r>
          </w:p>
        </w:tc>
        <w:tc>
          <w:tcPr>
            <w:tcW w:w="17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967FF" w:rsidRPr="00AE765E" w:rsidRDefault="00B967FF" w:rsidP="00EB259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102</w:t>
            </w:r>
          </w:p>
        </w:tc>
      </w:tr>
    </w:tbl>
    <w:p w:rsidR="00B967FF" w:rsidRDefault="00B967FF" w:rsidP="00B967FF">
      <w:pPr>
        <w:spacing w:after="0" w:line="240" w:lineRule="auto"/>
        <w:jc w:val="both"/>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color w:val="000000"/>
          <w:sz w:val="28"/>
          <w:szCs w:val="28"/>
          <w:lang w:eastAsia="ru-RU"/>
        </w:rPr>
        <w:br/>
      </w: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pacing w:after="0" w:line="240" w:lineRule="auto"/>
        <w:jc w:val="both"/>
        <w:rPr>
          <w:rFonts w:ascii="Times New Roman" w:eastAsia="Times New Roman" w:hAnsi="Times New Roman" w:cs="Times New Roman"/>
          <w:b/>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B967FF">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467F97" w:rsidRPr="00714F54" w:rsidRDefault="00AE765E" w:rsidP="00D04127">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r w:rsidRPr="00714F54">
        <w:rPr>
          <w:rFonts w:ascii="Times New Roman" w:eastAsia="Times New Roman" w:hAnsi="Times New Roman" w:cs="Times New Roman"/>
          <w:b/>
          <w:bCs/>
          <w:color w:val="000000"/>
          <w:sz w:val="28"/>
          <w:szCs w:val="28"/>
          <w:lang w:eastAsia="ru-RU"/>
        </w:rPr>
        <w:t xml:space="preserve">         </w:t>
      </w:r>
      <w:r w:rsidR="00481B80" w:rsidRPr="00714F54">
        <w:rPr>
          <w:rFonts w:ascii="Times New Roman" w:eastAsia="Times New Roman" w:hAnsi="Times New Roman" w:cs="Times New Roman"/>
          <w:b/>
          <w:bCs/>
          <w:color w:val="000000"/>
          <w:sz w:val="28"/>
          <w:szCs w:val="28"/>
          <w:lang w:eastAsia="ru-RU"/>
        </w:rPr>
        <w:t xml:space="preserve">                          </w:t>
      </w:r>
      <w:r w:rsidRPr="00714F54">
        <w:rPr>
          <w:rFonts w:ascii="Times New Roman" w:eastAsia="Times New Roman" w:hAnsi="Times New Roman" w:cs="Times New Roman"/>
          <w:b/>
          <w:bCs/>
          <w:color w:val="000000"/>
          <w:sz w:val="28"/>
          <w:szCs w:val="28"/>
          <w:lang w:eastAsia="ru-RU"/>
        </w:rPr>
        <w:t xml:space="preserve"> </w:t>
      </w:r>
    </w:p>
    <w:p w:rsidR="00B967FF" w:rsidRDefault="00467F97" w:rsidP="002D64A1">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r w:rsidRPr="00714F54">
        <w:rPr>
          <w:rFonts w:ascii="Times New Roman" w:eastAsia="Times New Roman" w:hAnsi="Times New Roman" w:cs="Times New Roman"/>
          <w:b/>
          <w:bCs/>
          <w:color w:val="000000"/>
          <w:sz w:val="28"/>
          <w:szCs w:val="28"/>
          <w:lang w:eastAsia="ru-RU"/>
        </w:rPr>
        <w:t xml:space="preserve">                        </w:t>
      </w:r>
    </w:p>
    <w:p w:rsidR="00B967FF" w:rsidRDefault="00B967FF" w:rsidP="002D64A1">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B967FF" w:rsidRDefault="00B967FF" w:rsidP="002D64A1">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p>
    <w:p w:rsidR="002A3F99" w:rsidRPr="00714F54" w:rsidRDefault="00AE765E" w:rsidP="002D64A1">
      <w:pPr>
        <w:shd w:val="clear" w:color="auto" w:fill="FFFFFF"/>
        <w:tabs>
          <w:tab w:val="left" w:pos="2632"/>
          <w:tab w:val="center" w:pos="5103"/>
        </w:tabs>
        <w:spacing w:after="0" w:line="240" w:lineRule="auto"/>
        <w:rPr>
          <w:rFonts w:ascii="Times New Roman" w:eastAsia="Times New Roman" w:hAnsi="Times New Roman" w:cs="Times New Roman"/>
          <w:b/>
          <w:bCs/>
          <w:color w:val="000000"/>
          <w:sz w:val="28"/>
          <w:szCs w:val="28"/>
          <w:lang w:eastAsia="ru-RU"/>
        </w:rPr>
      </w:pPr>
      <w:r w:rsidRPr="00714F54">
        <w:rPr>
          <w:rFonts w:ascii="Times New Roman" w:eastAsia="Times New Roman" w:hAnsi="Times New Roman" w:cs="Times New Roman"/>
          <w:b/>
          <w:bCs/>
          <w:color w:val="000000"/>
          <w:sz w:val="28"/>
          <w:szCs w:val="28"/>
          <w:lang w:eastAsia="ru-RU"/>
        </w:rPr>
        <w:lastRenderedPageBreak/>
        <w:t>Содержание программы учебного курса, предмета, дисциплины</w:t>
      </w:r>
    </w:p>
    <w:p w:rsidR="00AE765E" w:rsidRPr="00714F54" w:rsidRDefault="00AE765E"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Основы знаний о физической культуре, умения навыки</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Социокультурные основы</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 </w:t>
      </w:r>
      <w:r w:rsidRPr="00714F54">
        <w:rPr>
          <w:rFonts w:ascii="Times New Roman" w:eastAsia="Times New Roman" w:hAnsi="Times New Roman" w:cs="Times New Roman"/>
          <w:color w:val="000000"/>
          <w:sz w:val="28"/>
          <w:szCs w:val="28"/>
          <w:lang w:eastAsia="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Психолого-педагогические основы</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 </w:t>
      </w:r>
      <w:r w:rsidRPr="00714F54">
        <w:rPr>
          <w:rFonts w:ascii="Times New Roman" w:eastAsia="Times New Roman" w:hAnsi="Times New Roman" w:cs="Times New Roman"/>
          <w:color w:val="000000"/>
          <w:sz w:val="28"/>
          <w:szCs w:val="28"/>
          <w:lang w:eastAsia="ru-RU"/>
        </w:rPr>
        <w:t xml:space="preserve">Способы индивидуальной организации, планирования, регулирования и </w:t>
      </w:r>
      <w:proofErr w:type="gramStart"/>
      <w:r w:rsidRPr="00714F54">
        <w:rPr>
          <w:rFonts w:ascii="Times New Roman" w:eastAsia="Times New Roman" w:hAnsi="Times New Roman" w:cs="Times New Roman"/>
          <w:color w:val="000000"/>
          <w:sz w:val="28"/>
          <w:szCs w:val="28"/>
          <w:lang w:eastAsia="ru-RU"/>
        </w:rPr>
        <w:t>контроля за</w:t>
      </w:r>
      <w:proofErr w:type="gramEnd"/>
      <w:r w:rsidRPr="00714F54">
        <w:rPr>
          <w:rFonts w:ascii="Times New Roman" w:eastAsia="Times New Roman" w:hAnsi="Times New Roman" w:cs="Times New Roman"/>
          <w:color w:val="000000"/>
          <w:sz w:val="28"/>
          <w:szCs w:val="28"/>
          <w:lang w:eastAsia="ru-RU"/>
        </w:rPr>
        <w:t xml:space="preserve">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 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Медико-биологические основы</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Баскетбол и волейбол</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 xml:space="preserve">Терминология баскетбола и волейбола. Влияние игровых упражнений на развитие координационных способностей, </w:t>
      </w:r>
      <w:proofErr w:type="spellStart"/>
      <w:r w:rsidRPr="00714F54">
        <w:rPr>
          <w:rFonts w:ascii="Times New Roman" w:eastAsia="Times New Roman" w:hAnsi="Times New Roman" w:cs="Times New Roman"/>
          <w:color w:val="000000"/>
          <w:sz w:val="28"/>
          <w:szCs w:val="28"/>
          <w:lang w:eastAsia="ru-RU"/>
        </w:rPr>
        <w:t>психохимические</w:t>
      </w:r>
      <w:proofErr w:type="spellEnd"/>
      <w:r w:rsidRPr="00714F54">
        <w:rPr>
          <w:rFonts w:ascii="Times New Roman" w:eastAsia="Times New Roman" w:hAnsi="Times New Roman" w:cs="Times New Roman"/>
          <w:color w:val="000000"/>
          <w:sz w:val="28"/>
          <w:szCs w:val="28"/>
          <w:lang w:eastAsia="ru-RU"/>
        </w:rPr>
        <w:t xml:space="preserve"> процессы, воспитание нравственных и волевых качеств. Правила игры. Техника безопасности при занятиях баскетболом и волейбола. Организация и проведение соревнований. Самоконтроль и дозировка нагрузки при занятиях баскетболом и волейболом.</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Гимнастика с элементами акробатики</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Лёгкая атлетика</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 xml:space="preserve">Основы биомеханики </w:t>
      </w:r>
      <w:proofErr w:type="spellStart"/>
      <w:r w:rsidRPr="00714F54">
        <w:rPr>
          <w:rFonts w:ascii="Times New Roman" w:eastAsia="Times New Roman" w:hAnsi="Times New Roman" w:cs="Times New Roman"/>
          <w:color w:val="000000"/>
          <w:sz w:val="28"/>
          <w:szCs w:val="28"/>
          <w:lang w:eastAsia="ru-RU"/>
        </w:rPr>
        <w:t>лёгкоатлетических</w:t>
      </w:r>
      <w:proofErr w:type="spellEnd"/>
      <w:r w:rsidRPr="00714F54">
        <w:rPr>
          <w:rFonts w:ascii="Times New Roman" w:eastAsia="Times New Roman" w:hAnsi="Times New Roman" w:cs="Times New Roman"/>
          <w:color w:val="000000"/>
          <w:sz w:val="28"/>
          <w:szCs w:val="28"/>
          <w:lang w:eastAsia="ru-RU"/>
        </w:rPr>
        <w:t xml:space="preserve"> упражнений. Влияние лёгкой атлетики на развитие двигательных качеств. Правила проведения соревнований. Техника безопасности при проведении занятий лёгкой атлетикой. Самоконтроль при занятиях лёгкой атлетикой</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Лыжная подготовка</w:t>
      </w:r>
    </w:p>
    <w:p w:rsidR="002A3F99" w:rsidRPr="00714F54" w:rsidRDefault="002A3F99" w:rsidP="00B9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 xml:space="preserve">Основы биомеханики лыжных ходов. Влияние лыжной подготовки на развитие двигательных качеств. Правила проведения соревнований. Техника безопасности </w:t>
      </w:r>
      <w:r w:rsidRPr="00714F54">
        <w:rPr>
          <w:rFonts w:ascii="Times New Roman" w:eastAsia="Times New Roman" w:hAnsi="Times New Roman" w:cs="Times New Roman"/>
          <w:color w:val="000000"/>
          <w:sz w:val="28"/>
          <w:szCs w:val="28"/>
          <w:lang w:eastAsia="ru-RU"/>
        </w:rPr>
        <w:lastRenderedPageBreak/>
        <w:t>при проведении занятий лыжной подготовки. Самоконтроль на занятиях лыжной подготовки.</w:t>
      </w:r>
    </w:p>
    <w:p w:rsidR="002A3F99" w:rsidRDefault="002A3F99"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B967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B967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B967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B967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Pr="00B967FF" w:rsidRDefault="00B967FF" w:rsidP="00B967F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67FF" w:rsidRPr="00714F54" w:rsidRDefault="00B967FF"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A3F99" w:rsidRPr="00714F54" w:rsidRDefault="002A3F99"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4127" w:rsidRPr="00714F54" w:rsidRDefault="00D04127"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1B80" w:rsidRPr="00714F54" w:rsidRDefault="00481B80"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62B92" w:rsidRPr="00714F54" w:rsidRDefault="00262B92"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A3F99" w:rsidRPr="00714F54" w:rsidRDefault="002A3F99" w:rsidP="002A3F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14F54">
        <w:rPr>
          <w:rFonts w:ascii="Times New Roman" w:eastAsia="Times New Roman" w:hAnsi="Times New Roman" w:cs="Times New Roman"/>
          <w:b/>
          <w:bCs/>
          <w:color w:val="000000"/>
          <w:sz w:val="28"/>
          <w:szCs w:val="28"/>
          <w:lang w:eastAsia="ru-RU"/>
        </w:rPr>
        <w:lastRenderedPageBreak/>
        <w:t>Требования к уровню подготовки учащихся</w:t>
      </w:r>
      <w:r w:rsidR="00262B92" w:rsidRPr="00714F54">
        <w:rPr>
          <w:rFonts w:ascii="Times New Roman" w:eastAsia="Times New Roman" w:hAnsi="Times New Roman" w:cs="Times New Roman"/>
          <w:b/>
          <w:bCs/>
          <w:color w:val="000000"/>
          <w:sz w:val="28"/>
          <w:szCs w:val="28"/>
          <w:lang w:eastAsia="ru-RU"/>
        </w:rPr>
        <w:t>, обучающихся по данной программе</w:t>
      </w:r>
      <w:r w:rsidRPr="00714F54">
        <w:rPr>
          <w:rFonts w:ascii="Times New Roman" w:eastAsia="Times New Roman" w:hAnsi="Times New Roman" w:cs="Times New Roman"/>
          <w:b/>
          <w:bCs/>
          <w:color w:val="000000"/>
          <w:sz w:val="28"/>
          <w:szCs w:val="28"/>
          <w:lang w:eastAsia="ru-RU"/>
        </w:rPr>
        <w:t xml:space="preserve"> </w:t>
      </w:r>
    </w:p>
    <w:p w:rsidR="002A3F99" w:rsidRPr="00714F54" w:rsidRDefault="002A3F99" w:rsidP="002A3F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В результате изучения физической культуры на базовом уровне ученик должен знать/понимать:</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Способы контроля и оценки физического развития и физической подготовленности;</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 xml:space="preserve">Правила и способы планирования системы индивидуальных занятий </w:t>
      </w:r>
      <w:proofErr w:type="gramStart"/>
      <w:r w:rsidRPr="00714F54">
        <w:rPr>
          <w:rFonts w:ascii="Times New Roman" w:eastAsia="Times New Roman" w:hAnsi="Times New Roman" w:cs="Times New Roman"/>
          <w:color w:val="000000"/>
          <w:sz w:val="28"/>
          <w:szCs w:val="28"/>
          <w:lang w:eastAsia="ru-RU"/>
        </w:rPr>
        <w:t>физическим</w:t>
      </w:r>
      <w:proofErr w:type="gramEnd"/>
      <w:r w:rsidRPr="00714F54">
        <w:rPr>
          <w:rFonts w:ascii="Times New Roman" w:eastAsia="Times New Roman" w:hAnsi="Times New Roman" w:cs="Times New Roman"/>
          <w:color w:val="000000"/>
          <w:sz w:val="28"/>
          <w:szCs w:val="28"/>
          <w:lang w:eastAsia="ru-RU"/>
        </w:rPr>
        <w:t xml:space="preserve"> упражнениями различной направленности;</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Уметь:</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Выполнять простейшие приёмы самомассажа и релаксации;</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 xml:space="preserve">Преодолевать искусственные и естественные препятствия с использованием разнообразных способов передвижения выполнять приёмы защиты и самообороны, страховки и </w:t>
      </w:r>
      <w:proofErr w:type="spellStart"/>
      <w:r w:rsidRPr="00714F54">
        <w:rPr>
          <w:rFonts w:ascii="Times New Roman" w:eastAsia="Times New Roman" w:hAnsi="Times New Roman" w:cs="Times New Roman"/>
          <w:color w:val="000000"/>
          <w:sz w:val="28"/>
          <w:szCs w:val="28"/>
          <w:lang w:eastAsia="ru-RU"/>
        </w:rPr>
        <w:t>самостраховки</w:t>
      </w:r>
      <w:proofErr w:type="spellEnd"/>
      <w:r w:rsidRPr="00714F54">
        <w:rPr>
          <w:rFonts w:ascii="Times New Roman" w:eastAsia="Times New Roman" w:hAnsi="Times New Roman" w:cs="Times New Roman"/>
          <w:color w:val="000000"/>
          <w:sz w:val="28"/>
          <w:szCs w:val="28"/>
          <w:lang w:eastAsia="ru-RU"/>
        </w:rPr>
        <w:t>;</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Осуществлять творческое сотрудничество в коллективных формах занятий физической культурой;</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b/>
          <w:bCs/>
          <w:color w:val="000000"/>
          <w:sz w:val="28"/>
          <w:szCs w:val="28"/>
          <w:lang w:eastAsia="ru-RU"/>
        </w:rPr>
        <w:t>Использовать приобретённые знания и умения в практической деятельности и повседневной жизни:</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Для повышения работоспособности, укрепления и сохранения здоровья;</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Подготовки к профессиональной деятельности и службе в Вооружённых Силах Российской Федерации;</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Организации и проведения индивидуального, коллективного и семейного отдыха, участия в массовых спортивных соревнованиях;</w:t>
      </w:r>
    </w:p>
    <w:p w:rsidR="002A3F99" w:rsidRPr="00714F54" w:rsidRDefault="002A3F99" w:rsidP="002A3F99">
      <w:pPr>
        <w:shd w:val="clear" w:color="auto" w:fill="FFFFFF"/>
        <w:spacing w:after="0" w:line="240" w:lineRule="auto"/>
        <w:rPr>
          <w:rFonts w:ascii="Times New Roman" w:eastAsia="Times New Roman" w:hAnsi="Times New Roman" w:cs="Times New Roman"/>
          <w:color w:val="000000"/>
          <w:sz w:val="28"/>
          <w:szCs w:val="28"/>
          <w:lang w:eastAsia="ru-RU"/>
        </w:rPr>
      </w:pPr>
      <w:r w:rsidRPr="00714F54">
        <w:rPr>
          <w:rFonts w:ascii="Times New Roman" w:eastAsia="Times New Roman" w:hAnsi="Times New Roman" w:cs="Times New Roman"/>
          <w:color w:val="000000"/>
          <w:sz w:val="28"/>
          <w:szCs w:val="28"/>
          <w:lang w:eastAsia="ru-RU"/>
        </w:rPr>
        <w:t>Активной творческой жизнедеятельности, выбора и формирования здорового образа жизни;</w:t>
      </w: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20362" w:rsidRPr="00714F54" w:rsidRDefault="00A2036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62B92" w:rsidRPr="00714F54" w:rsidRDefault="00262B92"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166AB" w:rsidRPr="00714F54" w:rsidRDefault="002166AB" w:rsidP="002166A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lastRenderedPageBreak/>
        <w:t xml:space="preserve"> Критерии и нормы оценки знаний и умений обучающихся</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sz w:val="28"/>
          <w:szCs w:val="28"/>
          <w:lang w:eastAsia="ru-RU"/>
        </w:rPr>
        <w:t xml:space="preserve"> </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t>Критерии оценивания по физической культуре являются качественными и количественными.</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r>
      <w:r w:rsidRPr="00714F54">
        <w:rPr>
          <w:rFonts w:ascii="Times New Roman" w:eastAsia="Times New Roman" w:hAnsi="Times New Roman" w:cs="Times New Roman"/>
          <w:i/>
          <w:sz w:val="28"/>
          <w:szCs w:val="28"/>
          <w:u w:val="single"/>
          <w:lang w:eastAsia="ru-RU"/>
        </w:rPr>
        <w:t>Качественные критерии успеваемости</w:t>
      </w:r>
      <w:r w:rsidRPr="00714F54">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r>
      <w:r w:rsidRPr="00714F54">
        <w:rPr>
          <w:rFonts w:ascii="Times New Roman" w:eastAsia="Times New Roman" w:hAnsi="Times New Roman" w:cs="Times New Roman"/>
          <w:i/>
          <w:sz w:val="28"/>
          <w:szCs w:val="28"/>
          <w:u w:val="single"/>
          <w:lang w:eastAsia="ru-RU"/>
        </w:rPr>
        <w:t>Количественные критерии успеваемости</w:t>
      </w:r>
      <w:r w:rsidRPr="00714F54">
        <w:rPr>
          <w:rFonts w:ascii="Times New Roman" w:eastAsia="Times New Roman" w:hAnsi="Times New Roman" w:cs="Times New Roman"/>
          <w:sz w:val="28"/>
          <w:szCs w:val="28"/>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r>
      <w:r w:rsidRPr="00714F54">
        <w:rPr>
          <w:rFonts w:ascii="Times New Roman" w:eastAsia="Times New Roman" w:hAnsi="Times New Roman" w:cs="Times New Roman"/>
          <w:i/>
          <w:sz w:val="28"/>
          <w:szCs w:val="28"/>
          <w:u w:val="single"/>
          <w:lang w:eastAsia="ru-RU"/>
        </w:rPr>
        <w:t>Итоговая отметка</w:t>
      </w:r>
      <w:r w:rsidRPr="00714F54">
        <w:rPr>
          <w:rFonts w:ascii="Times New Roman" w:eastAsia="Times New Roman" w:hAnsi="Times New Roman" w:cs="Times New Roman"/>
          <w:sz w:val="28"/>
          <w:szCs w:val="28"/>
          <w:lang w:eastAsia="ru-RU"/>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r>
      <w:r w:rsidRPr="00714F54">
        <w:rPr>
          <w:rFonts w:ascii="Times New Roman" w:eastAsia="Times New Roman" w:hAnsi="Times New Roman" w:cs="Times New Roman"/>
          <w:i/>
          <w:sz w:val="28"/>
          <w:szCs w:val="28"/>
          <w:u w:val="single"/>
          <w:lang w:eastAsia="ru-RU"/>
        </w:rPr>
        <w:t>Критерии оценивания успеваемости</w:t>
      </w:r>
      <w:r w:rsidRPr="00714F54">
        <w:rPr>
          <w:rFonts w:ascii="Times New Roman" w:eastAsia="Times New Roman" w:hAnsi="Times New Roman" w:cs="Times New Roman"/>
          <w:sz w:val="28"/>
          <w:szCs w:val="28"/>
          <w:lang w:eastAsia="ru-RU"/>
        </w:rPr>
        <w:t xml:space="preserve"> по базовым составляющим физической подготовки учащихся:</w:t>
      </w:r>
    </w:p>
    <w:p w:rsidR="008D3DAD" w:rsidRPr="008D3DAD" w:rsidRDefault="002166AB" w:rsidP="00643AE8">
      <w:pPr>
        <w:spacing w:after="0" w:line="240" w:lineRule="auto"/>
        <w:jc w:val="both"/>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sz w:val="28"/>
          <w:szCs w:val="28"/>
          <w:lang w:eastAsia="ru-RU"/>
        </w:rPr>
        <w:t xml:space="preserve">                                      </w:t>
      </w:r>
      <w:r w:rsidR="008D3DAD" w:rsidRPr="008D3DAD">
        <w:rPr>
          <w:rFonts w:ascii="Times New Roman" w:eastAsia="Times New Roman" w:hAnsi="Times New Roman" w:cs="Times New Roman"/>
          <w:b/>
          <w:sz w:val="28"/>
          <w:szCs w:val="28"/>
          <w:lang w:eastAsia="ru-RU"/>
        </w:rPr>
        <w:t xml:space="preserve">Определение уровня физической подготовленности </w:t>
      </w:r>
    </w:p>
    <w:p w:rsidR="008D3DAD" w:rsidRPr="005653DF" w:rsidRDefault="008D3DAD" w:rsidP="008D3DAD">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Юноши</w:t>
      </w:r>
    </w:p>
    <w:tbl>
      <w:tblPr>
        <w:tblW w:w="1077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09"/>
        <w:gridCol w:w="674"/>
        <w:gridCol w:w="566"/>
        <w:gridCol w:w="709"/>
        <w:gridCol w:w="708"/>
        <w:gridCol w:w="601"/>
        <w:gridCol w:w="709"/>
        <w:gridCol w:w="709"/>
        <w:gridCol w:w="708"/>
        <w:gridCol w:w="709"/>
        <w:gridCol w:w="709"/>
        <w:gridCol w:w="709"/>
        <w:gridCol w:w="708"/>
        <w:gridCol w:w="567"/>
        <w:gridCol w:w="709"/>
      </w:tblGrid>
      <w:tr w:rsidR="008D3DAD" w:rsidRPr="005653DF" w:rsidTr="008D3DAD">
        <w:trPr>
          <w:cantSplit/>
          <w:trHeight w:val="263"/>
        </w:trPr>
        <w:tc>
          <w:tcPr>
            <w:tcW w:w="566" w:type="dxa"/>
            <w:tcBorders>
              <w:top w:val="single" w:sz="4" w:space="0" w:color="auto"/>
              <w:left w:val="single" w:sz="4" w:space="0" w:color="auto"/>
              <w:bottom w:val="single" w:sz="4" w:space="0" w:color="auto"/>
              <w:right w:val="single" w:sz="4" w:space="0" w:color="auto"/>
            </w:tcBorders>
            <w:textDirection w:val="btLr"/>
            <w:hideMark/>
          </w:tcPr>
          <w:p w:rsidR="008D3DAD" w:rsidRPr="005653DF" w:rsidRDefault="008D3DAD" w:rsidP="00C42DDF">
            <w:pPr>
              <w:ind w:left="113" w:right="113"/>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Класс</w:t>
            </w:r>
          </w:p>
        </w:tc>
        <w:tc>
          <w:tcPr>
            <w:tcW w:w="1949"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 xml:space="preserve">Бег 30м </w:t>
            </w:r>
          </w:p>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(сек)</w:t>
            </w:r>
          </w:p>
        </w:tc>
        <w:tc>
          <w:tcPr>
            <w:tcW w:w="2018"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firstLine="180"/>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Бег 60 м</w:t>
            </w:r>
          </w:p>
          <w:p w:rsidR="008D3DAD" w:rsidRPr="005653DF" w:rsidRDefault="008D3DAD" w:rsidP="00C42DDF">
            <w:pPr>
              <w:ind w:firstLine="180"/>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(сек)</w:t>
            </w:r>
          </w:p>
        </w:tc>
        <w:tc>
          <w:tcPr>
            <w:tcW w:w="2126"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Прыжок в длину с места (</w:t>
            </w:r>
            <w:proofErr w:type="gramStart"/>
            <w:r w:rsidRPr="005653DF">
              <w:rPr>
                <w:rFonts w:ascii="Times New Roman" w:eastAsia="Times New Roman" w:hAnsi="Times New Roman" w:cs="Times New Roman"/>
                <w:b/>
                <w:sz w:val="26"/>
                <w:szCs w:val="26"/>
                <w:lang w:eastAsia="ru-RU"/>
              </w:rPr>
              <w:t>см</w:t>
            </w:r>
            <w:proofErr w:type="gramEnd"/>
            <w:r w:rsidRPr="005653DF">
              <w:rPr>
                <w:rFonts w:ascii="Times New Roman" w:eastAsia="Times New Roman" w:hAnsi="Times New Roman" w:cs="Times New Roman"/>
                <w:b/>
                <w:sz w:val="26"/>
                <w:szCs w:val="26"/>
                <w:lang w:eastAsia="ru-RU"/>
              </w:rPr>
              <w:t>)</w:t>
            </w:r>
          </w:p>
        </w:tc>
        <w:tc>
          <w:tcPr>
            <w:tcW w:w="2127"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 xml:space="preserve">Бросок набивного мяча </w:t>
            </w:r>
          </w:p>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(м)</w:t>
            </w:r>
          </w:p>
        </w:tc>
        <w:tc>
          <w:tcPr>
            <w:tcW w:w="1984"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 xml:space="preserve">Подтягивание (высокая перекладина) (кол – </w:t>
            </w:r>
            <w:proofErr w:type="gramStart"/>
            <w:r w:rsidRPr="005653DF">
              <w:rPr>
                <w:rFonts w:ascii="Times New Roman" w:eastAsia="Times New Roman" w:hAnsi="Times New Roman" w:cs="Times New Roman"/>
                <w:b/>
                <w:sz w:val="26"/>
                <w:szCs w:val="26"/>
                <w:lang w:eastAsia="ru-RU"/>
              </w:rPr>
              <w:t>во</w:t>
            </w:r>
            <w:proofErr w:type="gramEnd"/>
            <w:r w:rsidRPr="005653DF">
              <w:rPr>
                <w:rFonts w:ascii="Times New Roman" w:eastAsia="Times New Roman" w:hAnsi="Times New Roman" w:cs="Times New Roman"/>
                <w:b/>
                <w:sz w:val="26"/>
                <w:szCs w:val="26"/>
                <w:lang w:eastAsia="ru-RU"/>
              </w:rPr>
              <w:t xml:space="preserve"> раз)</w:t>
            </w:r>
          </w:p>
        </w:tc>
      </w:tr>
      <w:tr w:rsidR="008D3DAD" w:rsidRPr="005653DF" w:rsidTr="008D3DAD">
        <w:trPr>
          <w:trHeight w:val="339"/>
        </w:trPr>
        <w:tc>
          <w:tcPr>
            <w:tcW w:w="566" w:type="dxa"/>
            <w:tcBorders>
              <w:top w:val="single" w:sz="4" w:space="0" w:color="auto"/>
              <w:left w:val="single" w:sz="4" w:space="0" w:color="auto"/>
              <w:bottom w:val="single" w:sz="4" w:space="0" w:color="auto"/>
              <w:right w:val="single" w:sz="4" w:space="0" w:color="auto"/>
            </w:tcBorders>
          </w:tcPr>
          <w:p w:rsidR="008D3DAD" w:rsidRPr="005653DF" w:rsidRDefault="008D3DAD" w:rsidP="00C42DDF">
            <w:pPr>
              <w:jc w:val="center"/>
              <w:rPr>
                <w:rFonts w:ascii="Times New Roman" w:eastAsia="Times New Roman" w:hAnsi="Times New Roman" w:cs="Times New Roman"/>
                <w:b/>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674"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left="-288" w:firstLine="288"/>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601"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left="-74"/>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left="-108"/>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r>
      <w:tr w:rsidR="008D3DAD" w:rsidRPr="005653DF" w:rsidTr="008D3DAD">
        <w:trPr>
          <w:trHeight w:val="425"/>
        </w:trPr>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5,2</w:t>
            </w:r>
          </w:p>
        </w:tc>
        <w:tc>
          <w:tcPr>
            <w:tcW w:w="674"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5,1</w:t>
            </w:r>
          </w:p>
        </w:tc>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4,4</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10,3</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9,5</w:t>
            </w:r>
          </w:p>
        </w:tc>
        <w:tc>
          <w:tcPr>
            <w:tcW w:w="601"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8,7</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195</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230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500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600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700</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11</w:t>
            </w:r>
          </w:p>
        </w:tc>
      </w:tr>
      <w:tr w:rsidR="008D3DAD" w:rsidRPr="005653DF" w:rsidTr="008D3DAD">
        <w:trPr>
          <w:trHeight w:val="437"/>
        </w:trPr>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5,1</w:t>
            </w:r>
          </w:p>
        </w:tc>
        <w:tc>
          <w:tcPr>
            <w:tcW w:w="674"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5,0</w:t>
            </w:r>
          </w:p>
        </w:tc>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9,2</w:t>
            </w:r>
          </w:p>
        </w:tc>
        <w:tc>
          <w:tcPr>
            <w:tcW w:w="601"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8,6</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190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205</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400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600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650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750</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12</w:t>
            </w:r>
          </w:p>
        </w:tc>
      </w:tr>
    </w:tbl>
    <w:p w:rsidR="008D3DAD" w:rsidRPr="005653DF" w:rsidRDefault="008D3DAD" w:rsidP="008D3DAD">
      <w:pPr>
        <w:ind w:right="721"/>
        <w:rPr>
          <w:rFonts w:ascii="Times New Roman" w:eastAsia="Times New Roman" w:hAnsi="Times New Roman" w:cs="Times New Roman"/>
          <w:b/>
          <w:sz w:val="26"/>
          <w:szCs w:val="26"/>
          <w:lang w:eastAsia="ru-RU"/>
        </w:rPr>
      </w:pPr>
    </w:p>
    <w:p w:rsidR="00643AE8" w:rsidRDefault="00643AE8" w:rsidP="008D3DAD">
      <w:pPr>
        <w:ind w:right="721"/>
        <w:jc w:val="center"/>
        <w:rPr>
          <w:rFonts w:ascii="Times New Roman" w:eastAsia="Times New Roman" w:hAnsi="Times New Roman" w:cs="Times New Roman"/>
          <w:b/>
          <w:sz w:val="26"/>
          <w:szCs w:val="26"/>
          <w:lang w:eastAsia="ru-RU"/>
        </w:rPr>
      </w:pPr>
    </w:p>
    <w:p w:rsidR="00643AE8" w:rsidRDefault="00643AE8" w:rsidP="008D3DAD">
      <w:pPr>
        <w:ind w:right="721"/>
        <w:jc w:val="center"/>
        <w:rPr>
          <w:rFonts w:ascii="Times New Roman" w:eastAsia="Times New Roman" w:hAnsi="Times New Roman" w:cs="Times New Roman"/>
          <w:b/>
          <w:sz w:val="26"/>
          <w:szCs w:val="26"/>
          <w:lang w:eastAsia="ru-RU"/>
        </w:rPr>
      </w:pPr>
    </w:p>
    <w:p w:rsidR="008D3DAD" w:rsidRPr="005653DF" w:rsidRDefault="008D3DAD" w:rsidP="008D3DAD">
      <w:pPr>
        <w:ind w:right="721"/>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lastRenderedPageBreak/>
        <w:t>Девушки</w:t>
      </w:r>
    </w:p>
    <w:tbl>
      <w:tblPr>
        <w:tblW w:w="1077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09"/>
        <w:gridCol w:w="708"/>
        <w:gridCol w:w="566"/>
        <w:gridCol w:w="708"/>
        <w:gridCol w:w="709"/>
        <w:gridCol w:w="709"/>
        <w:gridCol w:w="709"/>
        <w:gridCol w:w="708"/>
        <w:gridCol w:w="709"/>
        <w:gridCol w:w="709"/>
        <w:gridCol w:w="709"/>
        <w:gridCol w:w="708"/>
        <w:gridCol w:w="567"/>
        <w:gridCol w:w="567"/>
        <w:gridCol w:w="709"/>
      </w:tblGrid>
      <w:tr w:rsidR="008D3DAD" w:rsidRPr="005653DF" w:rsidTr="008D3DAD">
        <w:trPr>
          <w:cantSplit/>
          <w:trHeight w:val="263"/>
        </w:trPr>
        <w:tc>
          <w:tcPr>
            <w:tcW w:w="566" w:type="dxa"/>
            <w:tcBorders>
              <w:top w:val="single" w:sz="4" w:space="0" w:color="auto"/>
              <w:left w:val="single" w:sz="4" w:space="0" w:color="auto"/>
              <w:bottom w:val="single" w:sz="4" w:space="0" w:color="auto"/>
              <w:right w:val="single" w:sz="4" w:space="0" w:color="auto"/>
            </w:tcBorders>
            <w:textDirection w:val="btLr"/>
            <w:hideMark/>
          </w:tcPr>
          <w:p w:rsidR="008D3DAD" w:rsidRPr="005653DF" w:rsidRDefault="008D3DAD" w:rsidP="00C42DDF">
            <w:pPr>
              <w:ind w:left="113" w:right="113"/>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Класс</w:t>
            </w:r>
          </w:p>
        </w:tc>
        <w:tc>
          <w:tcPr>
            <w:tcW w:w="1983"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 xml:space="preserve">Бег 30м </w:t>
            </w:r>
          </w:p>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(сек)</w:t>
            </w:r>
          </w:p>
        </w:tc>
        <w:tc>
          <w:tcPr>
            <w:tcW w:w="2126"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firstLine="180"/>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Бег 60 м</w:t>
            </w:r>
          </w:p>
          <w:p w:rsidR="008D3DAD" w:rsidRPr="005653DF" w:rsidRDefault="008D3DAD" w:rsidP="00C42DDF">
            <w:pPr>
              <w:ind w:firstLine="180"/>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(сек)</w:t>
            </w:r>
          </w:p>
        </w:tc>
        <w:tc>
          <w:tcPr>
            <w:tcW w:w="2126"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Прыжок в длину с места (</w:t>
            </w:r>
            <w:proofErr w:type="gramStart"/>
            <w:r w:rsidRPr="005653DF">
              <w:rPr>
                <w:rFonts w:ascii="Times New Roman" w:eastAsia="Times New Roman" w:hAnsi="Times New Roman" w:cs="Times New Roman"/>
                <w:b/>
                <w:sz w:val="26"/>
                <w:szCs w:val="26"/>
                <w:lang w:eastAsia="ru-RU"/>
              </w:rPr>
              <w:t>см</w:t>
            </w:r>
            <w:proofErr w:type="gramEnd"/>
            <w:r w:rsidRPr="005653DF">
              <w:rPr>
                <w:rFonts w:ascii="Times New Roman" w:eastAsia="Times New Roman" w:hAnsi="Times New Roman" w:cs="Times New Roman"/>
                <w:b/>
                <w:sz w:val="26"/>
                <w:szCs w:val="26"/>
                <w:lang w:eastAsia="ru-RU"/>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Бросок набивного мяча (м)</w:t>
            </w:r>
          </w:p>
        </w:tc>
        <w:tc>
          <w:tcPr>
            <w:tcW w:w="1843" w:type="dxa"/>
            <w:gridSpan w:val="3"/>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 xml:space="preserve">Подтягивание (низкая перекладина) (кол – </w:t>
            </w:r>
            <w:proofErr w:type="gramStart"/>
            <w:r w:rsidRPr="005653DF">
              <w:rPr>
                <w:rFonts w:ascii="Times New Roman" w:eastAsia="Times New Roman" w:hAnsi="Times New Roman" w:cs="Times New Roman"/>
                <w:b/>
                <w:sz w:val="26"/>
                <w:szCs w:val="26"/>
                <w:lang w:eastAsia="ru-RU"/>
              </w:rPr>
              <w:t>во</w:t>
            </w:r>
            <w:proofErr w:type="gramEnd"/>
            <w:r w:rsidRPr="005653DF">
              <w:rPr>
                <w:rFonts w:ascii="Times New Roman" w:eastAsia="Times New Roman" w:hAnsi="Times New Roman" w:cs="Times New Roman"/>
                <w:b/>
                <w:sz w:val="26"/>
                <w:szCs w:val="26"/>
                <w:lang w:eastAsia="ru-RU"/>
              </w:rPr>
              <w:t xml:space="preserve"> раз)</w:t>
            </w:r>
          </w:p>
        </w:tc>
      </w:tr>
      <w:tr w:rsidR="008D3DAD" w:rsidRPr="005653DF" w:rsidTr="008D3DAD">
        <w:trPr>
          <w:trHeight w:val="339"/>
        </w:trPr>
        <w:tc>
          <w:tcPr>
            <w:tcW w:w="566" w:type="dxa"/>
            <w:tcBorders>
              <w:top w:val="single" w:sz="4" w:space="0" w:color="auto"/>
              <w:left w:val="single" w:sz="4" w:space="0" w:color="auto"/>
              <w:bottom w:val="single" w:sz="4" w:space="0" w:color="auto"/>
              <w:right w:val="single" w:sz="4" w:space="0" w:color="auto"/>
            </w:tcBorders>
          </w:tcPr>
          <w:p w:rsidR="008D3DAD" w:rsidRPr="005653DF" w:rsidRDefault="008D3DAD" w:rsidP="00C42DDF">
            <w:pPr>
              <w:jc w:val="center"/>
              <w:rPr>
                <w:rFonts w:ascii="Times New Roman" w:eastAsia="Times New Roman" w:hAnsi="Times New Roman" w:cs="Times New Roman"/>
                <w:b/>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left="-288" w:firstLine="288"/>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left="-74"/>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ind w:left="-108"/>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«5»</w:t>
            </w:r>
          </w:p>
        </w:tc>
      </w:tr>
      <w:tr w:rsidR="008D3DAD" w:rsidRPr="005653DF" w:rsidTr="008D3DAD">
        <w:trPr>
          <w:trHeight w:val="425"/>
        </w:trPr>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6,1</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5,9</w:t>
            </w:r>
          </w:p>
        </w:tc>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4,8</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10,5</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10,1</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9,5</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160</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210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450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500</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600</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18</w:t>
            </w:r>
          </w:p>
        </w:tc>
      </w:tr>
      <w:tr w:rsidR="008D3DAD" w:rsidRPr="005653DF" w:rsidTr="008D3DAD">
        <w:trPr>
          <w:trHeight w:val="437"/>
        </w:trPr>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b/>
                <w:sz w:val="26"/>
                <w:szCs w:val="26"/>
                <w:lang w:eastAsia="ru-RU"/>
              </w:rPr>
            </w:pPr>
            <w:r w:rsidRPr="005653DF">
              <w:rPr>
                <w:rFonts w:ascii="Times New Roman" w:eastAsia="Times New Roman" w:hAnsi="Times New Roman" w:cs="Times New Roman"/>
                <w:b/>
                <w:sz w:val="26"/>
                <w:szCs w:val="2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6,1</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5,9</w:t>
            </w:r>
          </w:p>
        </w:tc>
        <w:tc>
          <w:tcPr>
            <w:tcW w:w="566"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4,8</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10,3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160</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210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450</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500</w:t>
            </w:r>
          </w:p>
        </w:tc>
        <w:tc>
          <w:tcPr>
            <w:tcW w:w="708"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600</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8D3DAD" w:rsidRPr="005653DF" w:rsidRDefault="008D3DAD" w:rsidP="00C42DDF">
            <w:pPr>
              <w:jc w:val="center"/>
              <w:rPr>
                <w:rFonts w:ascii="Times New Roman" w:eastAsia="Times New Roman" w:hAnsi="Times New Roman" w:cs="Times New Roman"/>
                <w:sz w:val="26"/>
                <w:szCs w:val="26"/>
                <w:lang w:eastAsia="ru-RU"/>
              </w:rPr>
            </w:pPr>
            <w:r w:rsidRPr="005653DF">
              <w:rPr>
                <w:rFonts w:ascii="Times New Roman" w:eastAsia="Times New Roman" w:hAnsi="Times New Roman" w:cs="Times New Roman"/>
                <w:sz w:val="26"/>
                <w:szCs w:val="26"/>
                <w:lang w:eastAsia="ru-RU"/>
              </w:rPr>
              <w:t>18</w:t>
            </w:r>
          </w:p>
        </w:tc>
      </w:tr>
    </w:tbl>
    <w:p w:rsidR="008D3DAD" w:rsidRPr="005653DF" w:rsidRDefault="008D3DAD" w:rsidP="008D3DAD">
      <w:pPr>
        <w:rPr>
          <w:rFonts w:ascii="Times New Roman" w:eastAsia="Times New Roman" w:hAnsi="Times New Roman" w:cs="Times New Roman"/>
          <w:sz w:val="26"/>
          <w:szCs w:val="26"/>
          <w:lang w:eastAsia="ru-RU"/>
        </w:rPr>
      </w:pPr>
    </w:p>
    <w:p w:rsidR="008D3DAD" w:rsidRDefault="008D3DAD" w:rsidP="002166AB">
      <w:pPr>
        <w:spacing w:after="0" w:line="240" w:lineRule="auto"/>
        <w:jc w:val="both"/>
        <w:rPr>
          <w:rFonts w:ascii="Times New Roman" w:eastAsia="Times New Roman" w:hAnsi="Times New Roman" w:cs="Times New Roman"/>
          <w:sz w:val="28"/>
          <w:szCs w:val="28"/>
          <w:lang w:eastAsia="ru-RU"/>
        </w:rPr>
      </w:pP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 xml:space="preserve">                                                                                </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r>
      <w:r w:rsidRPr="00714F54">
        <w:rPr>
          <w:rFonts w:ascii="Times New Roman" w:eastAsia="Times New Roman" w:hAnsi="Times New Roman" w:cs="Times New Roman"/>
          <w:b/>
          <w:i/>
          <w:sz w:val="28"/>
          <w:szCs w:val="28"/>
          <w:u w:val="single"/>
          <w:lang w:eastAsia="ru-RU"/>
        </w:rPr>
        <w:t>Общая оценка успеваемости</w:t>
      </w:r>
      <w:r w:rsidRPr="00714F54">
        <w:rPr>
          <w:rFonts w:ascii="Times New Roman" w:eastAsia="Times New Roman" w:hAnsi="Times New Roman" w:cs="Times New Roman"/>
          <w:sz w:val="28"/>
          <w:szCs w:val="28"/>
          <w:lang w:eastAsia="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ab/>
      </w:r>
      <w:r w:rsidRPr="00714F54">
        <w:rPr>
          <w:rFonts w:ascii="Times New Roman" w:eastAsia="Times New Roman" w:hAnsi="Times New Roman" w:cs="Times New Roman"/>
          <w:b/>
          <w:i/>
          <w:sz w:val="28"/>
          <w:szCs w:val="28"/>
          <w:u w:val="single"/>
          <w:lang w:eastAsia="ru-RU"/>
        </w:rPr>
        <w:t>Оценка успеваемости за учебный год</w:t>
      </w:r>
      <w:r w:rsidRPr="00714F54">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166AB" w:rsidRPr="00714F54" w:rsidRDefault="002166AB" w:rsidP="002166AB">
      <w:pPr>
        <w:spacing w:after="0" w:line="240" w:lineRule="auto"/>
        <w:jc w:val="both"/>
        <w:rPr>
          <w:rFonts w:ascii="Times New Roman" w:eastAsia="Times New Roman" w:hAnsi="Times New Roman" w:cs="Times New Roman"/>
          <w:b/>
          <w:sz w:val="28"/>
          <w:szCs w:val="28"/>
          <w:lang w:eastAsia="ru-RU"/>
        </w:rPr>
      </w:pPr>
    </w:p>
    <w:p w:rsidR="002166AB" w:rsidRDefault="002166AB"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D40B7C" w:rsidRDefault="00D40B7C" w:rsidP="002166AB">
      <w:pPr>
        <w:spacing w:after="0" w:line="240" w:lineRule="auto"/>
        <w:jc w:val="both"/>
        <w:rPr>
          <w:rFonts w:ascii="Times New Roman" w:eastAsia="Times New Roman" w:hAnsi="Times New Roman" w:cs="Times New Roman"/>
          <w:b/>
          <w:sz w:val="28"/>
          <w:szCs w:val="28"/>
          <w:lang w:eastAsia="ru-RU"/>
        </w:rPr>
      </w:pPr>
    </w:p>
    <w:p w:rsidR="002166AB" w:rsidRPr="00714F54" w:rsidRDefault="00E86362" w:rsidP="002166AB">
      <w:pPr>
        <w:spacing w:after="0" w:line="240" w:lineRule="auto"/>
        <w:jc w:val="both"/>
        <w:rPr>
          <w:rFonts w:ascii="Times New Roman" w:eastAsia="Times New Roman" w:hAnsi="Times New Roman" w:cs="Times New Roman"/>
          <w:b/>
          <w:sz w:val="28"/>
          <w:szCs w:val="28"/>
          <w:lang w:eastAsia="ru-RU"/>
        </w:rPr>
      </w:pPr>
      <w:bookmarkStart w:id="0" w:name="_GoBack"/>
      <w:bookmarkEnd w:id="0"/>
      <w:r w:rsidRPr="00714F54">
        <w:rPr>
          <w:rFonts w:ascii="Times New Roman" w:eastAsia="Times New Roman" w:hAnsi="Times New Roman" w:cs="Times New Roman"/>
          <w:b/>
          <w:sz w:val="28"/>
          <w:szCs w:val="28"/>
          <w:lang w:eastAsia="ru-RU"/>
        </w:rPr>
        <w:lastRenderedPageBreak/>
        <w:t>Перечень учебно-методических средств обучения</w:t>
      </w:r>
    </w:p>
    <w:p w:rsidR="002166AB" w:rsidRPr="00714F54" w:rsidRDefault="002166AB" w:rsidP="002166AB">
      <w:pPr>
        <w:spacing w:after="0" w:line="240" w:lineRule="auto"/>
        <w:jc w:val="both"/>
        <w:rPr>
          <w:rFonts w:ascii="Times New Roman" w:eastAsia="Times New Roman" w:hAnsi="Times New Roman" w:cs="Times New Roman"/>
          <w:b/>
          <w:sz w:val="28"/>
          <w:szCs w:val="28"/>
          <w:lang w:eastAsia="ru-RU"/>
        </w:rPr>
      </w:pP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sz w:val="28"/>
          <w:szCs w:val="28"/>
          <w:lang w:eastAsia="ru-RU"/>
        </w:rPr>
        <w:t>Комплексная программа физического воспитания учащихся 1 – 11 классы</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sz w:val="28"/>
          <w:szCs w:val="28"/>
          <w:lang w:eastAsia="ru-RU"/>
        </w:rPr>
        <w:t>Авторы:</w:t>
      </w:r>
      <w:r w:rsidRPr="00714F54">
        <w:rPr>
          <w:rFonts w:ascii="Times New Roman" w:eastAsia="Times New Roman" w:hAnsi="Times New Roman" w:cs="Times New Roman"/>
          <w:sz w:val="28"/>
          <w:szCs w:val="28"/>
          <w:lang w:eastAsia="ru-RU"/>
        </w:rPr>
        <w:t xml:space="preserve"> доктор педагогических наук </w:t>
      </w:r>
      <w:proofErr w:type="spellStart"/>
      <w:r w:rsidRPr="00714F54">
        <w:rPr>
          <w:rFonts w:ascii="Times New Roman" w:eastAsia="Times New Roman" w:hAnsi="Times New Roman" w:cs="Times New Roman"/>
          <w:sz w:val="28"/>
          <w:szCs w:val="28"/>
          <w:lang w:eastAsia="ru-RU"/>
        </w:rPr>
        <w:t>В.И.Лях</w:t>
      </w:r>
      <w:proofErr w:type="spellEnd"/>
      <w:r w:rsidRPr="00714F54">
        <w:rPr>
          <w:rFonts w:ascii="Times New Roman" w:eastAsia="Times New Roman" w:hAnsi="Times New Roman" w:cs="Times New Roman"/>
          <w:sz w:val="28"/>
          <w:szCs w:val="28"/>
          <w:lang w:eastAsia="ru-RU"/>
        </w:rPr>
        <w:t xml:space="preserve">, кандидат педагогических наук   </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proofErr w:type="spellStart"/>
      <w:r w:rsidRPr="00714F54">
        <w:rPr>
          <w:rFonts w:ascii="Times New Roman" w:eastAsia="Times New Roman" w:hAnsi="Times New Roman" w:cs="Times New Roman"/>
          <w:sz w:val="28"/>
          <w:szCs w:val="28"/>
          <w:lang w:eastAsia="ru-RU"/>
        </w:rPr>
        <w:t>А.А.Зданевич</w:t>
      </w:r>
      <w:proofErr w:type="spellEnd"/>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6-е издание, Москва «Просвещение» 2009.</w:t>
      </w:r>
    </w:p>
    <w:p w:rsidR="002166AB" w:rsidRPr="00714F54" w:rsidRDefault="002166AB" w:rsidP="002166AB">
      <w:pPr>
        <w:spacing w:after="0" w:line="240" w:lineRule="auto"/>
        <w:jc w:val="both"/>
        <w:rPr>
          <w:rFonts w:ascii="Times New Roman" w:eastAsia="Times New Roman" w:hAnsi="Times New Roman" w:cs="Times New Roman"/>
          <w:b/>
          <w:sz w:val="28"/>
          <w:szCs w:val="28"/>
          <w:lang w:eastAsia="ru-RU"/>
        </w:rPr>
      </w:pPr>
      <w:r w:rsidRPr="00714F54">
        <w:rPr>
          <w:rFonts w:ascii="Times New Roman" w:eastAsia="Times New Roman" w:hAnsi="Times New Roman" w:cs="Times New Roman"/>
          <w:b/>
          <w:sz w:val="28"/>
          <w:szCs w:val="28"/>
          <w:lang w:eastAsia="ru-RU"/>
        </w:rPr>
        <w:t xml:space="preserve">   Учебники:</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sz w:val="28"/>
          <w:szCs w:val="28"/>
          <w:lang w:eastAsia="ru-RU"/>
        </w:rPr>
        <w:t xml:space="preserve">3. Авторы: </w:t>
      </w:r>
      <w:r w:rsidRPr="00714F54">
        <w:rPr>
          <w:rFonts w:ascii="Times New Roman" w:eastAsia="Times New Roman" w:hAnsi="Times New Roman" w:cs="Times New Roman"/>
          <w:sz w:val="28"/>
          <w:szCs w:val="28"/>
          <w:lang w:eastAsia="ru-RU"/>
        </w:rPr>
        <w:t xml:space="preserve">доктор педагогических наук </w:t>
      </w:r>
      <w:proofErr w:type="spellStart"/>
      <w:r w:rsidRPr="00714F54">
        <w:rPr>
          <w:rFonts w:ascii="Times New Roman" w:eastAsia="Times New Roman" w:hAnsi="Times New Roman" w:cs="Times New Roman"/>
          <w:sz w:val="28"/>
          <w:szCs w:val="28"/>
          <w:lang w:eastAsia="ru-RU"/>
        </w:rPr>
        <w:t>В.И.Лях</w:t>
      </w:r>
      <w:proofErr w:type="spellEnd"/>
      <w:r w:rsidRPr="00714F54">
        <w:rPr>
          <w:rFonts w:ascii="Times New Roman" w:eastAsia="Times New Roman" w:hAnsi="Times New Roman" w:cs="Times New Roman"/>
          <w:sz w:val="28"/>
          <w:szCs w:val="28"/>
          <w:lang w:eastAsia="ru-RU"/>
        </w:rPr>
        <w:t xml:space="preserve">, кандидат педагогических наук </w:t>
      </w:r>
      <w:proofErr w:type="spellStart"/>
      <w:r w:rsidRPr="00714F54">
        <w:rPr>
          <w:rFonts w:ascii="Times New Roman" w:eastAsia="Times New Roman" w:hAnsi="Times New Roman" w:cs="Times New Roman"/>
          <w:sz w:val="28"/>
          <w:szCs w:val="28"/>
          <w:lang w:eastAsia="ru-RU"/>
        </w:rPr>
        <w:t>А.А.Зданевич</w:t>
      </w:r>
      <w:proofErr w:type="spellEnd"/>
      <w:r w:rsidRPr="00714F54">
        <w:rPr>
          <w:rFonts w:ascii="Times New Roman" w:eastAsia="Times New Roman" w:hAnsi="Times New Roman" w:cs="Times New Roman"/>
          <w:sz w:val="28"/>
          <w:szCs w:val="28"/>
          <w:lang w:eastAsia="ru-RU"/>
        </w:rPr>
        <w:t xml:space="preserve"> </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b/>
          <w:sz w:val="28"/>
          <w:szCs w:val="28"/>
          <w:lang w:eastAsia="ru-RU"/>
        </w:rPr>
        <w:t>Физическая культура 10 – 11  классы,</w:t>
      </w:r>
      <w:r w:rsidRPr="00714F54">
        <w:rPr>
          <w:rFonts w:ascii="Times New Roman" w:eastAsia="Times New Roman" w:hAnsi="Times New Roman" w:cs="Times New Roman"/>
          <w:sz w:val="28"/>
          <w:szCs w:val="28"/>
          <w:lang w:eastAsia="ru-RU"/>
        </w:rPr>
        <w:t xml:space="preserve"> Учебник для общеобразовательных учреждений под редакцией </w:t>
      </w:r>
      <w:proofErr w:type="spellStart"/>
      <w:r w:rsidRPr="00714F54">
        <w:rPr>
          <w:rFonts w:ascii="Times New Roman" w:eastAsia="Times New Roman" w:hAnsi="Times New Roman" w:cs="Times New Roman"/>
          <w:sz w:val="28"/>
          <w:szCs w:val="28"/>
          <w:lang w:eastAsia="ru-RU"/>
        </w:rPr>
        <w:t>В.И.Ляха</w:t>
      </w:r>
      <w:proofErr w:type="spellEnd"/>
      <w:r w:rsidRPr="00714F54">
        <w:rPr>
          <w:rFonts w:ascii="Times New Roman" w:eastAsia="Times New Roman" w:hAnsi="Times New Roman" w:cs="Times New Roman"/>
          <w:sz w:val="28"/>
          <w:szCs w:val="28"/>
          <w:lang w:eastAsia="ru-RU"/>
        </w:rPr>
        <w:t xml:space="preserve"> </w:t>
      </w:r>
    </w:p>
    <w:p w:rsidR="002166AB" w:rsidRPr="00714F54" w:rsidRDefault="002166AB" w:rsidP="002166AB">
      <w:pPr>
        <w:spacing w:after="0" w:line="240" w:lineRule="auto"/>
        <w:jc w:val="both"/>
        <w:rPr>
          <w:rFonts w:ascii="Times New Roman" w:eastAsia="Times New Roman" w:hAnsi="Times New Roman" w:cs="Times New Roman"/>
          <w:sz w:val="28"/>
          <w:szCs w:val="28"/>
          <w:lang w:eastAsia="ru-RU"/>
        </w:rPr>
      </w:pPr>
      <w:r w:rsidRPr="00714F54">
        <w:rPr>
          <w:rFonts w:ascii="Times New Roman" w:eastAsia="Times New Roman" w:hAnsi="Times New Roman" w:cs="Times New Roman"/>
          <w:sz w:val="28"/>
          <w:szCs w:val="28"/>
          <w:lang w:eastAsia="ru-RU"/>
        </w:rPr>
        <w:t>Рекомендовано Министерством образования и науки Российской Федерации, 6-е издание, Москва «Просвещение» 2011.</w:t>
      </w:r>
    </w:p>
    <w:p w:rsidR="002166AB" w:rsidRPr="00714F54" w:rsidRDefault="002166AB" w:rsidP="002166AB">
      <w:pPr>
        <w:rPr>
          <w:sz w:val="28"/>
          <w:szCs w:val="28"/>
        </w:rPr>
      </w:pPr>
    </w:p>
    <w:p w:rsidR="002166AB" w:rsidRPr="00714F54" w:rsidRDefault="002166AB" w:rsidP="002166AB">
      <w:pPr>
        <w:rPr>
          <w:sz w:val="28"/>
          <w:szCs w:val="28"/>
        </w:rPr>
      </w:pPr>
    </w:p>
    <w:p w:rsidR="002166AB" w:rsidRPr="00714F54" w:rsidRDefault="002166AB" w:rsidP="002166AB">
      <w:pPr>
        <w:rPr>
          <w:sz w:val="28"/>
          <w:szCs w:val="28"/>
        </w:rPr>
      </w:pPr>
    </w:p>
    <w:p w:rsidR="002166AB" w:rsidRPr="00714F54" w:rsidRDefault="002166AB" w:rsidP="002166AB">
      <w:pPr>
        <w:rPr>
          <w:sz w:val="28"/>
          <w:szCs w:val="28"/>
        </w:rPr>
      </w:pPr>
    </w:p>
    <w:p w:rsidR="002166AB" w:rsidRPr="00714F54" w:rsidRDefault="002166AB" w:rsidP="002166AB">
      <w:pPr>
        <w:rPr>
          <w:sz w:val="28"/>
          <w:szCs w:val="28"/>
        </w:rPr>
      </w:pPr>
    </w:p>
    <w:p w:rsidR="002166AB" w:rsidRPr="00714F54" w:rsidRDefault="002166AB" w:rsidP="002166AB">
      <w:pPr>
        <w:rPr>
          <w:sz w:val="28"/>
          <w:szCs w:val="28"/>
        </w:rPr>
      </w:pPr>
    </w:p>
    <w:p w:rsidR="002166AB" w:rsidRPr="00714F54" w:rsidRDefault="002166AB" w:rsidP="002166AB">
      <w:pPr>
        <w:rPr>
          <w:sz w:val="28"/>
          <w:szCs w:val="28"/>
        </w:rPr>
      </w:pPr>
    </w:p>
    <w:p w:rsidR="002A3F99" w:rsidRPr="00714F54" w:rsidRDefault="002A3F99">
      <w:pPr>
        <w:rPr>
          <w:sz w:val="28"/>
          <w:szCs w:val="28"/>
        </w:rPr>
      </w:pPr>
    </w:p>
    <w:p w:rsidR="008E2991" w:rsidRPr="00714F54" w:rsidRDefault="008E2991">
      <w:pPr>
        <w:rPr>
          <w:sz w:val="28"/>
          <w:szCs w:val="28"/>
        </w:rPr>
      </w:pPr>
    </w:p>
    <w:p w:rsidR="008E2991" w:rsidRPr="00714F54" w:rsidRDefault="008E2991">
      <w:pPr>
        <w:rPr>
          <w:sz w:val="28"/>
          <w:szCs w:val="28"/>
        </w:rPr>
      </w:pPr>
    </w:p>
    <w:sectPr w:rsidR="008E2991" w:rsidRPr="00714F54" w:rsidSect="0014251F">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3A0D"/>
    <w:multiLevelType w:val="hybridMultilevel"/>
    <w:tmpl w:val="3594D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27C12"/>
    <w:multiLevelType w:val="hybridMultilevel"/>
    <w:tmpl w:val="F7B2F5F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
    <w:nsid w:val="78AE0D98"/>
    <w:multiLevelType w:val="multilevel"/>
    <w:tmpl w:val="46E652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33"/>
    <w:rsid w:val="00021D4F"/>
    <w:rsid w:val="00114060"/>
    <w:rsid w:val="0014251F"/>
    <w:rsid w:val="002166AB"/>
    <w:rsid w:val="00262B92"/>
    <w:rsid w:val="00285D2F"/>
    <w:rsid w:val="002A3F99"/>
    <w:rsid w:val="002D64A1"/>
    <w:rsid w:val="002E0227"/>
    <w:rsid w:val="00314D52"/>
    <w:rsid w:val="0034101F"/>
    <w:rsid w:val="00383365"/>
    <w:rsid w:val="004171DC"/>
    <w:rsid w:val="00467F97"/>
    <w:rsid w:val="00481B80"/>
    <w:rsid w:val="00494909"/>
    <w:rsid w:val="005E2364"/>
    <w:rsid w:val="00643AE8"/>
    <w:rsid w:val="006C2768"/>
    <w:rsid w:val="006F4E43"/>
    <w:rsid w:val="00714F54"/>
    <w:rsid w:val="0082789D"/>
    <w:rsid w:val="00841733"/>
    <w:rsid w:val="008C5355"/>
    <w:rsid w:val="008D3DAD"/>
    <w:rsid w:val="008E2991"/>
    <w:rsid w:val="009255DE"/>
    <w:rsid w:val="0096371B"/>
    <w:rsid w:val="00981319"/>
    <w:rsid w:val="00982BD7"/>
    <w:rsid w:val="009C6FFA"/>
    <w:rsid w:val="00A00017"/>
    <w:rsid w:val="00A20362"/>
    <w:rsid w:val="00A5045D"/>
    <w:rsid w:val="00A6216D"/>
    <w:rsid w:val="00AE765E"/>
    <w:rsid w:val="00AF354A"/>
    <w:rsid w:val="00AF5097"/>
    <w:rsid w:val="00B967FF"/>
    <w:rsid w:val="00C40505"/>
    <w:rsid w:val="00C50D02"/>
    <w:rsid w:val="00CE4443"/>
    <w:rsid w:val="00D04127"/>
    <w:rsid w:val="00D37312"/>
    <w:rsid w:val="00D40B7C"/>
    <w:rsid w:val="00D66854"/>
    <w:rsid w:val="00DD0928"/>
    <w:rsid w:val="00E07C83"/>
    <w:rsid w:val="00E644D4"/>
    <w:rsid w:val="00E86362"/>
    <w:rsid w:val="00EF6A2E"/>
    <w:rsid w:val="00F6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5D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D2F"/>
    <w:rPr>
      <w:rFonts w:ascii="Tahoma" w:hAnsi="Tahoma" w:cs="Tahoma"/>
      <w:sz w:val="16"/>
      <w:szCs w:val="16"/>
    </w:rPr>
  </w:style>
  <w:style w:type="paragraph" w:styleId="a6">
    <w:name w:val="List Paragraph"/>
    <w:basedOn w:val="a"/>
    <w:uiPriority w:val="34"/>
    <w:qFormat/>
    <w:rsid w:val="00D37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5D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D2F"/>
    <w:rPr>
      <w:rFonts w:ascii="Tahoma" w:hAnsi="Tahoma" w:cs="Tahoma"/>
      <w:sz w:val="16"/>
      <w:szCs w:val="16"/>
    </w:rPr>
  </w:style>
  <w:style w:type="paragraph" w:styleId="a6">
    <w:name w:val="List Paragraph"/>
    <w:basedOn w:val="a"/>
    <w:uiPriority w:val="34"/>
    <w:qFormat/>
    <w:rsid w:val="00D3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E447-C145-42F1-9E3F-99A43045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2021-01-25T03:42:00Z</cp:lastPrinted>
  <dcterms:created xsi:type="dcterms:W3CDTF">2018-08-13T04:04:00Z</dcterms:created>
  <dcterms:modified xsi:type="dcterms:W3CDTF">2021-01-25T03:44:00Z</dcterms:modified>
</cp:coreProperties>
</file>