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2B" w:rsidRPr="00F4622B" w:rsidRDefault="00F4622B" w:rsidP="00F34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22B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F4622B" w:rsidRPr="00AE7A9D" w:rsidRDefault="00F4622B" w:rsidP="00F34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A9D">
        <w:rPr>
          <w:rFonts w:ascii="Times New Roman" w:eastAsia="Calibri" w:hAnsi="Times New Roman" w:cs="Times New Roman"/>
          <w:sz w:val="24"/>
          <w:szCs w:val="24"/>
        </w:rPr>
        <w:t>к рабочей  программе по  родному языку  для  1-4  классов.</w:t>
      </w:r>
    </w:p>
    <w:p w:rsidR="00AE7A9D" w:rsidRPr="00F4622B" w:rsidRDefault="00AE7A9D" w:rsidP="00F34E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4622B" w:rsidRPr="00AE7A9D" w:rsidRDefault="00F4622B" w:rsidP="00F4622B">
      <w:pPr>
        <w:numPr>
          <w:ilvl w:val="0"/>
          <w:numId w:val="22"/>
        </w:numPr>
        <w:tabs>
          <w:tab w:val="left" w:pos="55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2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E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F4622B" w:rsidRPr="00AE7A9D" w:rsidRDefault="00F4622B" w:rsidP="00F4622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22B" w:rsidRPr="00F34E49" w:rsidRDefault="00F4622B" w:rsidP="00AE7A9D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</w:t>
      </w:r>
      <w:r w:rsidRPr="00F4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включен </w:t>
      </w:r>
      <w:r w:rsidR="0077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предметную</w:t>
      </w:r>
      <w:r w:rsidRPr="00F4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</w:t>
      </w:r>
      <w:r w:rsidRPr="00F34E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4E49" w:rsidRPr="00F3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и литературное чтение на родном языке» </w:t>
      </w:r>
      <w:r w:rsidRPr="00F34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школы.</w:t>
      </w:r>
    </w:p>
    <w:p w:rsidR="00AE7A9D" w:rsidRDefault="00F4622B" w:rsidP="00F4622B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родному языку</w:t>
      </w:r>
      <w:r w:rsidRPr="00F4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ФГОС</w:t>
      </w:r>
      <w:bookmarkStart w:id="0" w:name="_GoBack"/>
      <w:bookmarkEnd w:id="0"/>
      <w:r w:rsidRPr="00F46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22B" w:rsidRPr="00AE7A9D" w:rsidRDefault="00F34E49" w:rsidP="00AE7A9D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49">
        <w:rPr>
          <w:rStyle w:val="fontstyle01"/>
          <w:sz w:val="24"/>
          <w:szCs w:val="24"/>
        </w:rPr>
        <w:t>Пример</w:t>
      </w:r>
      <w:r>
        <w:rPr>
          <w:rStyle w:val="fontstyle01"/>
          <w:sz w:val="24"/>
          <w:szCs w:val="24"/>
        </w:rPr>
        <w:t xml:space="preserve">ная программа </w:t>
      </w:r>
      <w:r w:rsidRPr="00F34E49">
        <w:rPr>
          <w:rStyle w:val="fontstyle01"/>
          <w:sz w:val="24"/>
          <w:szCs w:val="24"/>
        </w:rPr>
        <w:t xml:space="preserve"> разработана на основе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34E49">
        <w:rPr>
          <w:rStyle w:val="fontstyle01"/>
          <w:sz w:val="24"/>
          <w:szCs w:val="24"/>
        </w:rPr>
        <w:t>требований федерального государственного образовательного стандарта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4372C">
        <w:rPr>
          <w:rStyle w:val="fontstyle01"/>
          <w:sz w:val="24"/>
          <w:szCs w:val="24"/>
        </w:rPr>
        <w:t>начального</w:t>
      </w:r>
      <w:r w:rsidRPr="00F34E49">
        <w:rPr>
          <w:rStyle w:val="fontstyle01"/>
          <w:sz w:val="24"/>
          <w:szCs w:val="24"/>
        </w:rPr>
        <w:t xml:space="preserve"> общего образования к результатам освоения основной</w:t>
      </w:r>
      <w:r w:rsidRPr="00F34E49">
        <w:rPr>
          <w:rFonts w:ascii="TimesNewRomanPSMT" w:hAnsi="TimesNewRomanPSMT"/>
          <w:color w:val="000000"/>
          <w:sz w:val="24"/>
          <w:szCs w:val="24"/>
        </w:rPr>
        <w:br/>
      </w:r>
      <w:r w:rsidRPr="00F34E49">
        <w:rPr>
          <w:rStyle w:val="fontstyle01"/>
          <w:sz w:val="24"/>
          <w:szCs w:val="24"/>
        </w:rPr>
        <w:t>образовательной программы основного общего образования по учебному</w:t>
      </w:r>
      <w:r w:rsidR="0054372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34E49">
        <w:rPr>
          <w:rStyle w:val="fontstyle01"/>
          <w:sz w:val="24"/>
          <w:szCs w:val="24"/>
        </w:rPr>
        <w:t>предмету «Русский родной язык»</w:t>
      </w:r>
      <w:r w:rsidR="0054372C">
        <w:rPr>
          <w:rStyle w:val="fontstyle01"/>
          <w:sz w:val="24"/>
          <w:szCs w:val="24"/>
        </w:rPr>
        <w:t>.</w:t>
      </w:r>
    </w:p>
    <w:p w:rsidR="00F4622B" w:rsidRPr="00AE7A9D" w:rsidRDefault="00F4622B" w:rsidP="00AE7A9D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E86F1F" w:rsidRPr="00AA7D27" w:rsidRDefault="00E86F1F" w:rsidP="00A9388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 xml:space="preserve">Александрова О. М., Богданов С.И., </w:t>
      </w:r>
      <w:r w:rsidR="00A9388C" w:rsidRPr="00AA7D27">
        <w:rPr>
          <w:rFonts w:ascii="Times New Roman" w:hAnsi="Times New Roman" w:cs="Times New Roman"/>
          <w:sz w:val="24"/>
          <w:szCs w:val="24"/>
        </w:rPr>
        <w:t xml:space="preserve">Вербицкая Л. А. </w:t>
      </w:r>
      <w:r w:rsidRPr="00AA7D27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="00A9388C" w:rsidRPr="00AA7D27">
        <w:rPr>
          <w:rFonts w:ascii="Times New Roman" w:hAnsi="Times New Roman" w:cs="Times New Roman"/>
          <w:sz w:val="24"/>
          <w:szCs w:val="24"/>
        </w:rPr>
        <w:t>. Учебник. 1 класс.</w:t>
      </w:r>
      <w:r w:rsidRPr="00AA7D27">
        <w:rPr>
          <w:rFonts w:ascii="Times New Roman" w:hAnsi="Times New Roman" w:cs="Times New Roman"/>
          <w:sz w:val="24"/>
          <w:szCs w:val="24"/>
        </w:rPr>
        <w:t xml:space="preserve"> М., </w:t>
      </w:r>
      <w:r w:rsidR="00A9388C" w:rsidRPr="00AA7D27">
        <w:rPr>
          <w:rFonts w:ascii="Times New Roman" w:hAnsi="Times New Roman" w:cs="Times New Roman"/>
          <w:sz w:val="24"/>
          <w:szCs w:val="24"/>
        </w:rPr>
        <w:t>«Просвещение».</w:t>
      </w:r>
    </w:p>
    <w:p w:rsidR="00A9388C" w:rsidRPr="00AA7D27" w:rsidRDefault="00A9388C" w:rsidP="00A9388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>Александрова О. М., Богданов С.И., Вербицкая Л. А. Русский родной язык. Учебник. 2 класс. М., «Просвещение».</w:t>
      </w:r>
    </w:p>
    <w:p w:rsidR="00A9388C" w:rsidRPr="00AA7D27" w:rsidRDefault="00A9388C" w:rsidP="00A9388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 xml:space="preserve">Александрова О. М., Богданов С.И., Вербицкая Л. А. Русский родной язык. Учебник. </w:t>
      </w:r>
    </w:p>
    <w:p w:rsidR="00A9388C" w:rsidRPr="00AA7D27" w:rsidRDefault="00A9388C" w:rsidP="00A9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>3 класс. М., «Просвещение».</w:t>
      </w:r>
    </w:p>
    <w:p w:rsidR="00A9388C" w:rsidRPr="00AA7D27" w:rsidRDefault="00A9388C" w:rsidP="00283CE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 xml:space="preserve">Александрова О. М., Богданов С.И., Вербицкая Л. А. Русский родной язык. Учебник. </w:t>
      </w:r>
    </w:p>
    <w:p w:rsidR="00A9388C" w:rsidRDefault="00A9388C" w:rsidP="00283C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>4 класс. М., «Просвещение».</w:t>
      </w:r>
    </w:p>
    <w:p w:rsidR="00894D0C" w:rsidRPr="00AE7A9D" w:rsidRDefault="00894D0C" w:rsidP="00283CE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1777" w:rsidRPr="00AE7A9D" w:rsidRDefault="00894D0C" w:rsidP="00AE7A9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7A9D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894D0C" w:rsidRPr="00941777" w:rsidRDefault="00894D0C" w:rsidP="00AE7A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1777">
        <w:rPr>
          <w:rFonts w:ascii="Times New Roman" w:eastAsia="Calibri" w:hAnsi="Times New Roman" w:cs="Times New Roman"/>
          <w:sz w:val="24"/>
          <w:szCs w:val="28"/>
        </w:rPr>
        <w:t>В соответствии с этим курс русского родного языка направлен на достижение следующих целей:</w:t>
      </w:r>
    </w:p>
    <w:p w:rsidR="00894D0C" w:rsidRPr="009B7087" w:rsidRDefault="00894D0C" w:rsidP="0094177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94D0C" w:rsidRPr="009B7087" w:rsidRDefault="00894D0C" w:rsidP="00894D0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94D0C" w:rsidRPr="009B7087" w:rsidRDefault="00894D0C" w:rsidP="00894D0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894D0C" w:rsidRPr="009B7087" w:rsidRDefault="00894D0C" w:rsidP="00894D0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94D0C" w:rsidRPr="009B7087" w:rsidRDefault="00894D0C" w:rsidP="00894D0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94D0C" w:rsidRDefault="00894D0C" w:rsidP="00894D0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019AD" w:rsidRPr="00AE7A9D" w:rsidRDefault="003019AD" w:rsidP="003019A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3019AD" w:rsidRPr="00AE7A9D" w:rsidRDefault="003019AD" w:rsidP="003019AD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E7A9D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477C01" w:rsidRPr="00AE7A9D" w:rsidRDefault="00477C01" w:rsidP="00477C01">
      <w:pPr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3E44">
        <w:rPr>
          <w:rFonts w:ascii="Times New Roman" w:eastAsia="MS Mincho" w:hAnsi="Times New Roman" w:cs="Times New Roman"/>
          <w:sz w:val="24"/>
          <w:szCs w:val="24"/>
          <w:lang w:eastAsia="ru-RU"/>
        </w:rPr>
        <w:t>Русский язык: прошлое и настоящее.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D3E44">
        <w:rPr>
          <w:rFonts w:ascii="Times New Roman" w:eastAsia="MS Mincho" w:hAnsi="Times New Roman" w:cs="Times New Roman"/>
          <w:sz w:val="24"/>
          <w:szCs w:val="24"/>
          <w:lang w:eastAsia="ru-RU"/>
        </w:rPr>
        <w:t>Язык в действии: слово, предложение.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D3E44">
        <w:rPr>
          <w:rFonts w:ascii="Times New Roman" w:eastAsia="MS Mincho" w:hAnsi="Times New Roman" w:cs="Times New Roman"/>
          <w:sz w:val="24"/>
          <w:szCs w:val="24"/>
          <w:lang w:eastAsia="ru-RU"/>
        </w:rPr>
        <w:t>Секреты речи и текста.</w:t>
      </w:r>
    </w:p>
    <w:p w:rsidR="00477C01" w:rsidRPr="00AE7A9D" w:rsidRDefault="00477C01" w:rsidP="00477C01">
      <w:pPr>
        <w:pStyle w:val="a3"/>
        <w:numPr>
          <w:ilvl w:val="0"/>
          <w:numId w:val="22"/>
        </w:num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E7A9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Основные образовательные технологии.</w:t>
      </w:r>
    </w:p>
    <w:p w:rsidR="00477C01" w:rsidRDefault="00477C01" w:rsidP="00477C0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Pr="00477C01">
        <w:rPr>
          <w:rFonts w:ascii="Times New Roman" w:eastAsia="MS Mincho" w:hAnsi="Times New Roman" w:cs="Times New Roman"/>
          <w:sz w:val="24"/>
          <w:szCs w:val="24"/>
          <w:lang w:eastAsia="ru-RU"/>
        </w:rPr>
        <w:t>Методы организации и осуществления учебно-познавательной деятельности:  словесные, наглядные, практические, репродуктивные и проблемно-поисковые, методы самостоятельной работы, стимулирования учебной деятельности школьников в процессе обучения,  формирования познавательного интереса,  контроля и самоконтроля в обучении, активные методы обучения.</w:t>
      </w:r>
    </w:p>
    <w:p w:rsidR="002B1AF3" w:rsidRPr="00AE7A9D" w:rsidRDefault="002B1AF3" w:rsidP="002B1AF3">
      <w:pPr>
        <w:pStyle w:val="a3"/>
        <w:numPr>
          <w:ilvl w:val="0"/>
          <w:numId w:val="22"/>
        </w:num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E7A9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C055A4" w:rsidRPr="00CC00F9" w:rsidRDefault="00941777" w:rsidP="00BE17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</w:t>
      </w:r>
      <w:r w:rsidR="00BE17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="00C055A4" w:rsidRPr="00CC0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ногозначные слова, омонимы, синонимы, антонимы, омофоны </w:t>
      </w:r>
      <w:proofErr w:type="gramStart"/>
      <w:r w:rsidR="00C055A4" w:rsidRPr="00CC0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;и</w:t>
      </w:r>
      <w:proofErr w:type="gramEnd"/>
      <w:r w:rsidR="00C055A4" w:rsidRPr="00CC0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зобразительно-выразительные средства языка</w:t>
      </w:r>
      <w:r w:rsidR="00BE17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стили речи; </w:t>
      </w:r>
      <w:r w:rsidR="00C055A4" w:rsidRPr="00CC0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типы текстов;</w:t>
      </w:r>
      <w:r w:rsidR="00BE17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055A4" w:rsidRPr="00CC0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фразеологизмов и заимствованных слов ;</w:t>
      </w:r>
      <w:r w:rsidR="00BE17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055A4" w:rsidRPr="00CC0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основные элементы композиции текста.</w:t>
      </w:r>
    </w:p>
    <w:p w:rsidR="00C055A4" w:rsidRPr="00941777" w:rsidRDefault="00C055A4" w:rsidP="00C0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17F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         </w:t>
      </w: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Обучающиеся  будут уметь:</w:t>
      </w:r>
    </w:p>
    <w:p w:rsidR="00C055A4" w:rsidRPr="00941777" w:rsidRDefault="00C055A4" w:rsidP="00C055A4">
      <w:pPr>
        <w:numPr>
          <w:ilvl w:val="0"/>
          <w:numId w:val="18"/>
        </w:numPr>
        <w:autoSpaceDE w:val="0"/>
        <w:autoSpaceDN w:val="0"/>
        <w:adjustRightInd w:val="0"/>
        <w:spacing w:after="93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распознавать и понимать значение устаревших слов по указанной тематике; </w:t>
      </w:r>
    </w:p>
    <w:p w:rsidR="00C055A4" w:rsidRPr="00941777" w:rsidRDefault="00C055A4" w:rsidP="00C055A4">
      <w:pPr>
        <w:numPr>
          <w:ilvl w:val="0"/>
          <w:numId w:val="18"/>
        </w:numPr>
        <w:autoSpaceDE w:val="0"/>
        <w:autoSpaceDN w:val="0"/>
        <w:adjustRightInd w:val="0"/>
        <w:spacing w:after="93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C055A4" w:rsidRPr="00941777" w:rsidRDefault="00C055A4" w:rsidP="00C055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уместно использовать  изученные средства общения в устных высказываниях</w:t>
      </w:r>
      <w:r w:rsid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 читать небольшой текст по  образцу;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определять степень вежливого поведения, учитывать ситуацию общения;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быть хорошим слушателем;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определять лексическое значение слова;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отличать текст как тематическое и смысловое единство от набора предложений;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редактировать предложения;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определять по заголовку, о чем говорится в тексте, выделять в тексте опорные слова;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сочинять на основе данного сюжета, используя средства выразительности;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распознавать типы текстов;</w:t>
      </w:r>
    </w:p>
    <w:p w:rsidR="00C055A4" w:rsidRPr="00941777" w:rsidRDefault="00C055A4" w:rsidP="00C055A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устанавливать связь основных элементов композиции текста;</w:t>
      </w:r>
    </w:p>
    <w:p w:rsidR="000631DB" w:rsidRPr="00941777" w:rsidRDefault="00C055A4" w:rsidP="00C055A4">
      <w:pPr>
        <w:ind w:left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77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распознавать стили речи.</w:t>
      </w:r>
    </w:p>
    <w:p w:rsidR="00CA7962" w:rsidRPr="00AE7A9D" w:rsidRDefault="00CA7962" w:rsidP="00AE7A9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E7A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Общая трудоёмкость учебного предмета.</w:t>
      </w:r>
    </w:p>
    <w:p w:rsidR="006D2618" w:rsidRDefault="006D2618" w:rsidP="006D26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261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Согласно базисному (образовательному) плану образовательных учреждений РФ на изучение предмета «Родной язык» в начальной школе </w:t>
      </w:r>
      <w:r w:rsidRPr="006D2618">
        <w:rPr>
          <w:rFonts w:ascii="Times New Roman" w:eastAsia="MS Mincho" w:hAnsi="Times New Roman" w:cs="Times New Roman"/>
          <w:sz w:val="24"/>
          <w:szCs w:val="24"/>
          <w:lang w:eastAsia="ru-RU"/>
        </w:rPr>
        <w:t>выделяется</w:t>
      </w:r>
      <w:r w:rsidRPr="006D2618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618">
        <w:rPr>
          <w:rFonts w:ascii="Times New Roman" w:eastAsia="Calibri" w:hAnsi="Times New Roman" w:cs="Times New Roman"/>
          <w:sz w:val="24"/>
          <w:szCs w:val="28"/>
        </w:rPr>
        <w:t>68 часов (по 17 часов в 1, 2, 3 и 4 классе).</w:t>
      </w:r>
      <w:r w:rsidRPr="006D2618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Pr="006D26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1 классе прохождение программы  запланировано на первое полугодие. </w:t>
      </w:r>
      <w:r w:rsidR="00C92AC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Контрольная работа -1 час.</w:t>
      </w:r>
    </w:p>
    <w:p w:rsidR="00AE7A9D" w:rsidRPr="006D2618" w:rsidRDefault="00AE7A9D" w:rsidP="006D26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Cs w:val="24"/>
          <w:lang w:eastAsia="ru-RU"/>
        </w:rPr>
      </w:pPr>
    </w:p>
    <w:p w:rsidR="00A3005C" w:rsidRPr="00AE7A9D" w:rsidRDefault="00A3005C" w:rsidP="00AE7A9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7A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Формы контроля.</w:t>
      </w:r>
    </w:p>
    <w:p w:rsidR="00A3005C" w:rsidRPr="00AE7A9D" w:rsidRDefault="00A3005C" w:rsidP="00A3005C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A3005C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контроля  знаний, умений, навыков: вводный, текущий, тематический, итоговый контроль.</w:t>
      </w:r>
    </w:p>
    <w:p w:rsidR="00A3005C" w:rsidRPr="00AE7A9D" w:rsidRDefault="00A3005C" w:rsidP="00AE7A9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7A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Составители.</w:t>
      </w:r>
    </w:p>
    <w:p w:rsidR="00A3005C" w:rsidRPr="00A3005C" w:rsidRDefault="00A3005C" w:rsidP="0073222E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05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 начальных классов:</w:t>
      </w:r>
    </w:p>
    <w:p w:rsidR="00A3005C" w:rsidRPr="00A3005C" w:rsidRDefault="00A3005C" w:rsidP="0073222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05C">
        <w:rPr>
          <w:rFonts w:ascii="Times New Roman" w:eastAsia="Times New Roman" w:hAnsi="Times New Roman" w:cs="Times New Roman"/>
          <w:sz w:val="24"/>
          <w:szCs w:val="28"/>
          <w:lang w:eastAsia="ru-RU"/>
        </w:rPr>
        <w:t>Леонова Галина Ивановна</w:t>
      </w:r>
    </w:p>
    <w:p w:rsidR="00A3005C" w:rsidRPr="00A3005C" w:rsidRDefault="00A3005C" w:rsidP="0073222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005C">
        <w:rPr>
          <w:rFonts w:ascii="Times New Roman" w:eastAsia="Times New Roman" w:hAnsi="Times New Roman" w:cs="Times New Roman"/>
          <w:sz w:val="24"/>
          <w:szCs w:val="28"/>
          <w:lang w:eastAsia="ru-RU"/>
        </w:rPr>
        <w:t>Пилимонкина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Лидия Петровна</w:t>
      </w:r>
    </w:p>
    <w:p w:rsidR="00A76806" w:rsidRPr="00AE7A9D" w:rsidRDefault="00A3005C" w:rsidP="00AE7A9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005C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Плащенко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Татьяна Владимировна</w:t>
      </w:r>
    </w:p>
    <w:p w:rsidR="00A76806" w:rsidRDefault="00A76806" w:rsidP="00AE7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6806" w:rsidSect="00023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49B"/>
    <w:multiLevelType w:val="hybridMultilevel"/>
    <w:tmpl w:val="EECE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E1F7C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F7B69"/>
    <w:multiLevelType w:val="hybridMultilevel"/>
    <w:tmpl w:val="83F4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E1007"/>
    <w:multiLevelType w:val="hybridMultilevel"/>
    <w:tmpl w:val="0282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3E69"/>
    <w:multiLevelType w:val="hybridMultilevel"/>
    <w:tmpl w:val="EEE4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42AEE"/>
    <w:multiLevelType w:val="hybridMultilevel"/>
    <w:tmpl w:val="B5EA6BDA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5795A"/>
    <w:multiLevelType w:val="hybridMultilevel"/>
    <w:tmpl w:val="A804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119D9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55420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F0772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17E00"/>
    <w:multiLevelType w:val="hybridMultilevel"/>
    <w:tmpl w:val="B5EA6BDA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7FFE7858"/>
    <w:multiLevelType w:val="hybridMultilevel"/>
    <w:tmpl w:val="46B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0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19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6"/>
  </w:num>
  <w:num w:numId="18">
    <w:abstractNumId w:val="16"/>
  </w:num>
  <w:num w:numId="19">
    <w:abstractNumId w:val="4"/>
  </w:num>
  <w:num w:numId="20">
    <w:abstractNumId w:val="1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AA2"/>
    <w:rsid w:val="0002337F"/>
    <w:rsid w:val="000631DB"/>
    <w:rsid w:val="00065C7B"/>
    <w:rsid w:val="00076AA2"/>
    <w:rsid w:val="00172861"/>
    <w:rsid w:val="0018196E"/>
    <w:rsid w:val="001B4FC0"/>
    <w:rsid w:val="001D3E44"/>
    <w:rsid w:val="00256F1F"/>
    <w:rsid w:val="00283CE2"/>
    <w:rsid w:val="002B1AF3"/>
    <w:rsid w:val="003019AD"/>
    <w:rsid w:val="003569CC"/>
    <w:rsid w:val="00370227"/>
    <w:rsid w:val="0038728A"/>
    <w:rsid w:val="003E0F24"/>
    <w:rsid w:val="0041147F"/>
    <w:rsid w:val="00455903"/>
    <w:rsid w:val="00477C01"/>
    <w:rsid w:val="00483B3D"/>
    <w:rsid w:val="004A021B"/>
    <w:rsid w:val="004A51E1"/>
    <w:rsid w:val="004C38EB"/>
    <w:rsid w:val="0054372C"/>
    <w:rsid w:val="0059309D"/>
    <w:rsid w:val="00646AFA"/>
    <w:rsid w:val="00675EA4"/>
    <w:rsid w:val="006D2618"/>
    <w:rsid w:val="006F76F0"/>
    <w:rsid w:val="0073222E"/>
    <w:rsid w:val="007430FE"/>
    <w:rsid w:val="00760DC0"/>
    <w:rsid w:val="0077111F"/>
    <w:rsid w:val="007A1F00"/>
    <w:rsid w:val="007C1E4A"/>
    <w:rsid w:val="007E3C1A"/>
    <w:rsid w:val="008071B8"/>
    <w:rsid w:val="0083328F"/>
    <w:rsid w:val="008406DF"/>
    <w:rsid w:val="00891A8E"/>
    <w:rsid w:val="00894D0C"/>
    <w:rsid w:val="008A589F"/>
    <w:rsid w:val="008E4DE3"/>
    <w:rsid w:val="00941777"/>
    <w:rsid w:val="00964D1E"/>
    <w:rsid w:val="009B7087"/>
    <w:rsid w:val="00A3005C"/>
    <w:rsid w:val="00A76806"/>
    <w:rsid w:val="00A9388C"/>
    <w:rsid w:val="00A96AE3"/>
    <w:rsid w:val="00AA7D27"/>
    <w:rsid w:val="00AE7A9D"/>
    <w:rsid w:val="00B36C3B"/>
    <w:rsid w:val="00B470FF"/>
    <w:rsid w:val="00B61D27"/>
    <w:rsid w:val="00B70C01"/>
    <w:rsid w:val="00BE17FF"/>
    <w:rsid w:val="00C055A4"/>
    <w:rsid w:val="00C92AC0"/>
    <w:rsid w:val="00CA7962"/>
    <w:rsid w:val="00CC00F9"/>
    <w:rsid w:val="00D03919"/>
    <w:rsid w:val="00D478E7"/>
    <w:rsid w:val="00D532FC"/>
    <w:rsid w:val="00E035C8"/>
    <w:rsid w:val="00E86F1F"/>
    <w:rsid w:val="00F34E49"/>
    <w:rsid w:val="00F4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1F"/>
    <w:pPr>
      <w:ind w:left="720"/>
      <w:contextualSpacing/>
    </w:pPr>
  </w:style>
  <w:style w:type="paragraph" w:customStyle="1" w:styleId="Default">
    <w:name w:val="Default"/>
    <w:rsid w:val="007A1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7F"/>
    <w:rPr>
      <w:rFonts w:ascii="Tahoma" w:hAnsi="Tahoma" w:cs="Tahoma"/>
      <w:sz w:val="16"/>
      <w:szCs w:val="16"/>
    </w:rPr>
  </w:style>
  <w:style w:type="character" w:customStyle="1" w:styleId="a6">
    <w:name w:val="Основной Знак"/>
    <w:link w:val="a7"/>
    <w:locked/>
    <w:rsid w:val="0038728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38728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9"/>
    <w:locked/>
    <w:rsid w:val="0038728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38728A"/>
    <w:pPr>
      <w:ind w:firstLine="244"/>
    </w:pPr>
  </w:style>
  <w:style w:type="paragraph" w:customStyle="1" w:styleId="4">
    <w:name w:val="Заг 4"/>
    <w:basedOn w:val="a"/>
    <w:rsid w:val="0038728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38728A"/>
    <w:rPr>
      <w:color w:val="000000"/>
      <w:w w:val="100"/>
    </w:rPr>
  </w:style>
  <w:style w:type="character" w:customStyle="1" w:styleId="fontstyle01">
    <w:name w:val="fontstyle01"/>
    <w:basedOn w:val="a0"/>
    <w:rsid w:val="00F34E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Г.И. Леонова</dc:creator>
  <cp:lastModifiedBy>Inyaz</cp:lastModifiedBy>
  <cp:revision>43</cp:revision>
  <cp:lastPrinted>2020-06-10T05:53:00Z</cp:lastPrinted>
  <dcterms:created xsi:type="dcterms:W3CDTF">2019-06-25T04:27:00Z</dcterms:created>
  <dcterms:modified xsi:type="dcterms:W3CDTF">2020-12-29T10:46:00Z</dcterms:modified>
</cp:coreProperties>
</file>