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D" w:rsidRPr="00D95D07" w:rsidRDefault="00FF15FD" w:rsidP="00357E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3CCA" w:rsidRPr="00D95D07" w:rsidRDefault="00CB3CCA" w:rsidP="00CB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B3CCA" w:rsidRPr="00D95D07" w:rsidRDefault="00CB3CCA" w:rsidP="00CB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t>«Новомитропольская средняя школа»</w:t>
      </w:r>
    </w:p>
    <w:p w:rsidR="00CB3CCA" w:rsidRPr="00D95D07" w:rsidRDefault="00CB3CCA" w:rsidP="00CB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CB3CCA" w:rsidRPr="00D95D07" w:rsidTr="00CB3CCA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     »                           </w:t>
            </w: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 »                                     </w:t>
            </w: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«Новомитропольская СШ» ______________ </w:t>
            </w: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 »                                  </w:t>
            </w: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CB3CCA" w:rsidRPr="00D95D07" w:rsidRDefault="00CB3CCA" w:rsidP="00C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от«    </w:t>
            </w:r>
            <w:r w:rsidR="00662ECB"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</w:t>
            </w: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t>Адаптированная рабочая учебная программа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D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D95D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</w:t>
      </w:r>
      <w:r w:rsidR="00D95D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Pr="00D95D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Письмо и развитие речи_</w:t>
      </w:r>
      <w:r w:rsidR="00D95D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____________________________основное общее___ ____________________________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_________________________________________5 лет___________________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(срок реализации программы)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5D07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D95D07"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3CCA" w:rsidRPr="00D95D07" w:rsidRDefault="00CB3CCA" w:rsidP="00CB3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B3CCA" w:rsidRPr="00D95D07" w:rsidRDefault="00662ECB" w:rsidP="00CB3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</w:t>
      </w:r>
      <w:r w:rsidR="00CB3CCA" w:rsidRPr="00D95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 специальных (коррекционных) </w:t>
      </w:r>
      <w:r w:rsidRPr="00D95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общеобразовательных учреждений 5-9 классы. П</w:t>
      </w:r>
      <w:r w:rsidR="00CB3CCA" w:rsidRPr="00D95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редакцией В. В. Воронковой</w:t>
      </w:r>
    </w:p>
    <w:p w:rsidR="00CB3CCA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(наименование программы, автор)</w:t>
      </w:r>
    </w:p>
    <w:p w:rsidR="00D95D07" w:rsidRDefault="00D95D07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D07" w:rsidRDefault="00D95D07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D07" w:rsidRDefault="00D95D07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D07" w:rsidRPr="00D95D07" w:rsidRDefault="00D95D07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D95D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Муковозчик</w:t>
      </w:r>
      <w:proofErr w:type="spellEnd"/>
      <w:r w:rsidRPr="00D95D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Ирина Алексеевна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D95D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Липшан</w:t>
      </w:r>
      <w:proofErr w:type="spellEnd"/>
      <w:r w:rsidRPr="00D95D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Анастасия Викторовна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 xml:space="preserve"> (Ф.И.О. учителя, составившего рабочую учебную программу)</w:t>
      </w:r>
    </w:p>
    <w:p w:rsidR="00CB3CCA" w:rsidRPr="00D95D07" w:rsidRDefault="00CB3CCA" w:rsidP="00CB3CC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CCA" w:rsidRPr="00D95D07" w:rsidRDefault="00CB3CCA" w:rsidP="00CB3CC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5D07">
        <w:rPr>
          <w:rFonts w:ascii="Times New Roman" w:eastAsia="Times New Roman" w:hAnsi="Times New Roman" w:cs="Times New Roman"/>
          <w:sz w:val="24"/>
          <w:szCs w:val="24"/>
        </w:rPr>
        <w:t>Новомитрополька</w:t>
      </w:r>
      <w:proofErr w:type="spellEnd"/>
    </w:p>
    <w:p w:rsidR="00CB3CCA" w:rsidRPr="00D95D07" w:rsidRDefault="00CB3CCA" w:rsidP="00FF15FD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CCA" w:rsidRPr="00D95D07" w:rsidRDefault="00CB3CCA" w:rsidP="00D9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3CCA" w:rsidRPr="00D95D07" w:rsidRDefault="00CB3CCA" w:rsidP="00CB3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Рабочая программа по письму и развитию речи, 5-9 классы разработана на основе программы специальных (коррекционных) образовательных учреждений VIII вида, 5-9 классы, под редакцией доктора педагогических наук В. В. Ворон</w:t>
      </w:r>
      <w:r w:rsidR="00662ECB"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CB3CCA" w:rsidRPr="00D95D07" w:rsidRDefault="00CB3CCA" w:rsidP="00CB3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Нормативно-правовую базу разработки рабочей программы «Письмо и развитие речи» составляют:</w:t>
      </w:r>
    </w:p>
    <w:p w:rsidR="00CB3CCA" w:rsidRPr="00D95D07" w:rsidRDefault="00CB3CCA" w:rsidP="00CB3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 закон «Об образовании в Российской Федерации» N 273-ФЗ (в ред. Федеральных законов от 07.05.2013 N 99-ФЗ, от 23.07.2013 N 203-ФЗ);</w:t>
      </w:r>
    </w:p>
    <w:p w:rsidR="00CB3CCA" w:rsidRPr="00D95D07" w:rsidRDefault="00CB3CCA" w:rsidP="00CB3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Нормативно-методические документы </w:t>
      </w:r>
      <w:proofErr w:type="spellStart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 Федерации и другие нормативно-правовые акты в обл</w:t>
      </w:r>
      <w:r w:rsidR="00662ECB"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асти образования;</w:t>
      </w:r>
    </w:p>
    <w:p w:rsidR="00CB3CCA" w:rsidRPr="00D95D07" w:rsidRDefault="00CB3CCA" w:rsidP="00CB3CCA">
      <w:pPr>
        <w:pStyle w:val="a3"/>
        <w:spacing w:before="0" w:beforeAutospacing="0" w:after="0" w:afterAutospacing="0"/>
      </w:pPr>
      <w:r w:rsidRPr="00D95D07">
        <w:t xml:space="preserve">    Программа  определяет содержание предмета и  последовательность его прохождения по годам, учитывает особенности познавательной деятельности детей, обучающихся по программе 8 вида.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CB3CCA" w:rsidRPr="00D95D07" w:rsidRDefault="00CB3CCA" w:rsidP="00CB3CC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5D07">
        <w:rPr>
          <w:rFonts w:ascii="Times New Roman" w:hAnsi="Times New Roman" w:cs="Times New Roman"/>
          <w:sz w:val="24"/>
          <w:szCs w:val="24"/>
        </w:rPr>
        <w:t>Письмо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письмом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в основной школе специальных (коррекционных) общеобразовательных учреждений.</w:t>
      </w:r>
      <w:proofErr w:type="gramEnd"/>
    </w:p>
    <w:p w:rsidR="00662ECB" w:rsidRPr="00662ECB" w:rsidRDefault="00662ECB" w:rsidP="00662ECB">
      <w:pPr>
        <w:widowControl w:val="0"/>
        <w:autoSpaceDE w:val="0"/>
        <w:autoSpaceDN w:val="0"/>
        <w:spacing w:before="5" w:after="0" w:line="320" w:lineRule="exact"/>
        <w:ind w:left="90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66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62E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662E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обучения:</w:t>
      </w:r>
    </w:p>
    <w:p w:rsidR="00662ECB" w:rsidRPr="00662ECB" w:rsidRDefault="00662ECB" w:rsidP="00662ECB">
      <w:pPr>
        <w:widowControl w:val="0"/>
        <w:autoSpaceDE w:val="0"/>
        <w:autoSpaceDN w:val="0"/>
        <w:spacing w:after="0" w:line="240" w:lineRule="auto"/>
        <w:ind w:left="472" w:right="1485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Познавательная цель предполагает ознакомление учащихся с основными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положениями</w:t>
      </w:r>
      <w:r w:rsidRPr="00662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662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о языке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62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662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знаково-</w:t>
      </w:r>
    </w:p>
    <w:p w:rsidR="00662ECB" w:rsidRPr="00662ECB" w:rsidRDefault="00662ECB" w:rsidP="00662ECB">
      <w:pPr>
        <w:widowControl w:val="0"/>
        <w:autoSpaceDE w:val="0"/>
        <w:autoSpaceDN w:val="0"/>
        <w:spacing w:after="0" w:line="321" w:lineRule="exact"/>
        <w:ind w:left="472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символического</w:t>
      </w:r>
      <w:r w:rsidRPr="00662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662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логического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662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2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662E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662ECB" w:rsidRPr="00662ECB" w:rsidRDefault="00662ECB" w:rsidP="00662ECB">
      <w:pPr>
        <w:widowControl w:val="0"/>
        <w:autoSpaceDE w:val="0"/>
        <w:autoSpaceDN w:val="0"/>
        <w:spacing w:after="0" w:line="240" w:lineRule="auto"/>
        <w:ind w:left="472" w:right="297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Социокультурная цель включает формирование коммуникативных компетенций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учащихся как показателя общей культуры человека, развитие устной и письменной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662ECB" w:rsidRPr="00662ECB" w:rsidRDefault="00662ECB" w:rsidP="00662ECB">
      <w:pPr>
        <w:widowControl w:val="0"/>
        <w:autoSpaceDE w:val="0"/>
        <w:autoSpaceDN w:val="0"/>
        <w:spacing w:after="0" w:line="240" w:lineRule="auto"/>
        <w:ind w:left="472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62EC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662EC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поставленных</w:t>
      </w:r>
      <w:r w:rsidRPr="00662EC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662E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662E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662E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662EC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662E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2ECB" w:rsidRPr="00662ECB" w:rsidRDefault="00662ECB" w:rsidP="00662ECB">
      <w:pPr>
        <w:widowControl w:val="0"/>
        <w:numPr>
          <w:ilvl w:val="2"/>
          <w:numId w:val="20"/>
        </w:numPr>
        <w:tabs>
          <w:tab w:val="left" w:pos="1402"/>
          <w:tab w:val="left" w:pos="2754"/>
          <w:tab w:val="left" w:pos="3905"/>
          <w:tab w:val="left" w:pos="5457"/>
          <w:tab w:val="left" w:pos="7042"/>
        </w:tabs>
        <w:autoSpaceDE w:val="0"/>
        <w:autoSpaceDN w:val="0"/>
        <w:spacing w:before="197" w:after="0" w:line="242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умения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применять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изученный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грамматико-орфографический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662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2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662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2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её устной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 письменной форме.</w:t>
      </w:r>
    </w:p>
    <w:p w:rsidR="00662ECB" w:rsidRPr="00662ECB" w:rsidRDefault="00662ECB" w:rsidP="00662ECB">
      <w:pPr>
        <w:widowControl w:val="0"/>
        <w:numPr>
          <w:ilvl w:val="2"/>
          <w:numId w:val="20"/>
        </w:numPr>
        <w:tabs>
          <w:tab w:val="left" w:pos="1402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662EC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точному</w:t>
      </w:r>
      <w:r w:rsidRPr="00662EC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662EC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662EC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62EC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662EC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662EC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62EC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662EC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 тексте.</w:t>
      </w:r>
    </w:p>
    <w:p w:rsidR="00662ECB" w:rsidRPr="00662ECB" w:rsidRDefault="00662ECB" w:rsidP="00662ECB">
      <w:pPr>
        <w:widowControl w:val="0"/>
        <w:numPr>
          <w:ilvl w:val="2"/>
          <w:numId w:val="20"/>
        </w:numPr>
        <w:tabs>
          <w:tab w:val="left" w:pos="1402"/>
        </w:tabs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Упражнение</w:t>
      </w:r>
      <w:r w:rsidRPr="00662EC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662E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грамматических и</w:t>
      </w:r>
      <w:r w:rsidRPr="00662EC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семантических признаков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662ECB" w:rsidRPr="00662ECB" w:rsidRDefault="00662ECB" w:rsidP="00662ECB">
      <w:pPr>
        <w:widowControl w:val="0"/>
        <w:numPr>
          <w:ilvl w:val="2"/>
          <w:numId w:val="20"/>
        </w:numPr>
        <w:tabs>
          <w:tab w:val="left" w:pos="1402"/>
        </w:tabs>
        <w:autoSpaceDE w:val="0"/>
        <w:autoSpaceDN w:val="0"/>
        <w:spacing w:after="0" w:line="242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62EC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662EC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662EC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662E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662EC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речевые</w:t>
      </w:r>
      <w:r w:rsidRPr="00662ECB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662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изложения, сочинения и т.д.</w:t>
      </w:r>
    </w:p>
    <w:p w:rsidR="00662ECB" w:rsidRPr="00662ECB" w:rsidRDefault="00662ECB" w:rsidP="00662ECB">
      <w:pPr>
        <w:widowControl w:val="0"/>
        <w:numPr>
          <w:ilvl w:val="2"/>
          <w:numId w:val="20"/>
        </w:numPr>
        <w:tabs>
          <w:tab w:val="left" w:pos="1402"/>
          <w:tab w:val="left" w:pos="3217"/>
          <w:tab w:val="left" w:pos="3696"/>
          <w:tab w:val="left" w:pos="5785"/>
          <w:tab w:val="left" w:pos="7460"/>
          <w:tab w:val="left" w:pos="8544"/>
          <w:tab w:val="left" w:pos="10036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Обогащение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конкретизация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словарного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запаса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учащихся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образных,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662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662ECB" w:rsidRPr="00662ECB" w:rsidRDefault="00662ECB" w:rsidP="00662ECB">
      <w:pPr>
        <w:widowControl w:val="0"/>
        <w:numPr>
          <w:ilvl w:val="2"/>
          <w:numId w:val="20"/>
        </w:numPr>
        <w:tabs>
          <w:tab w:val="left" w:pos="1402"/>
          <w:tab w:val="left" w:pos="3423"/>
          <w:tab w:val="left" w:pos="5332"/>
          <w:tab w:val="left" w:pos="6476"/>
          <w:tab w:val="left" w:pos="7872"/>
          <w:tab w:val="left" w:pos="8743"/>
          <w:tab w:val="left" w:pos="9777"/>
        </w:tabs>
        <w:autoSpaceDE w:val="0"/>
        <w:autoSpaceDN w:val="0"/>
        <w:spacing w:after="0" w:line="240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нравственных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качеств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учащихся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через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  <w:t>анализ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ab/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</w:p>
    <w:p w:rsidR="00662ECB" w:rsidRPr="00662ECB" w:rsidRDefault="00662ECB" w:rsidP="00662ECB">
      <w:pPr>
        <w:widowControl w:val="0"/>
        <w:numPr>
          <w:ilvl w:val="2"/>
          <w:numId w:val="20"/>
        </w:numPr>
        <w:tabs>
          <w:tab w:val="left" w:pos="1402"/>
        </w:tabs>
        <w:autoSpaceDE w:val="0"/>
        <w:autoSpaceDN w:val="0"/>
        <w:spacing w:after="0" w:line="242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62E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662E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662EC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воображения</w:t>
      </w:r>
      <w:r w:rsidRPr="00662EC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662EC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662EC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662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2E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62E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особенностями и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E33791" w:rsidRPr="00662ECB" w:rsidRDefault="00E33791" w:rsidP="00E33791">
      <w:pPr>
        <w:widowControl w:val="0"/>
        <w:numPr>
          <w:ilvl w:val="2"/>
          <w:numId w:val="20"/>
        </w:numPr>
        <w:tabs>
          <w:tab w:val="left" w:pos="1402"/>
        </w:tabs>
        <w:autoSpaceDE w:val="0"/>
        <w:autoSpaceDN w:val="0"/>
        <w:spacing w:before="67" w:after="0" w:line="242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E33791" w:rsidRDefault="00E33791" w:rsidP="00E33791">
      <w:pPr>
        <w:widowControl w:val="0"/>
        <w:numPr>
          <w:ilvl w:val="2"/>
          <w:numId w:val="20"/>
        </w:numPr>
        <w:tabs>
          <w:tab w:val="left" w:pos="1402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ECB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диалоге,</w:t>
      </w:r>
      <w:r w:rsidRPr="00662EC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составлять несложные монологические высказывания и письменные текст</w:t>
      </w:r>
      <w:proofErr w:type="gramStart"/>
      <w:r w:rsidRPr="00662ECB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662EC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описания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и тексты-повествования</w:t>
      </w:r>
      <w:r w:rsidRPr="00662E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небольшого</w:t>
      </w:r>
      <w:r w:rsidRPr="00662E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62ECB">
        <w:rPr>
          <w:rFonts w:ascii="Times New Roman" w:eastAsia="Times New Roman" w:hAnsi="Times New Roman" w:cs="Times New Roman"/>
          <w:sz w:val="24"/>
          <w:szCs w:val="24"/>
        </w:rPr>
        <w:t>объема.</w:t>
      </w:r>
    </w:p>
    <w:p w:rsidR="00E33791" w:rsidRPr="00662ECB" w:rsidRDefault="00E33791" w:rsidP="00E33791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left="1402"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015936" w:rsidRDefault="00E33791" w:rsidP="00E33791">
      <w:pPr>
        <w:pStyle w:val="a3"/>
        <w:spacing w:before="0" w:beforeAutospacing="0" w:after="0" w:afterAutospacing="0"/>
      </w:pPr>
      <w:r w:rsidRPr="00662ECB">
        <w:t>Воспитание позитивного эмоционально-ценностного отношения к русскому</w:t>
      </w:r>
      <w:r w:rsidRPr="00662ECB">
        <w:rPr>
          <w:spacing w:val="1"/>
        </w:rPr>
        <w:t xml:space="preserve"> </w:t>
      </w:r>
      <w:r w:rsidRPr="00662ECB">
        <w:t>языку, чувства сопричастности к сохранению его уникальности и чистоты;</w:t>
      </w:r>
      <w:r w:rsidRPr="00662ECB">
        <w:rPr>
          <w:spacing w:val="1"/>
        </w:rPr>
        <w:t xml:space="preserve"> </w:t>
      </w:r>
      <w:r w:rsidRPr="00662ECB">
        <w:t>пробуждение</w:t>
      </w:r>
      <w:r w:rsidRPr="00662ECB">
        <w:rPr>
          <w:spacing w:val="1"/>
        </w:rPr>
        <w:t xml:space="preserve"> </w:t>
      </w:r>
      <w:r w:rsidRPr="00662ECB">
        <w:t>познавательного</w:t>
      </w:r>
      <w:r w:rsidRPr="00662ECB">
        <w:rPr>
          <w:spacing w:val="1"/>
        </w:rPr>
        <w:t xml:space="preserve"> </w:t>
      </w:r>
      <w:r w:rsidRPr="00662ECB">
        <w:t>интереса</w:t>
      </w:r>
      <w:r w:rsidRPr="00662ECB">
        <w:rPr>
          <w:spacing w:val="1"/>
        </w:rPr>
        <w:t xml:space="preserve"> </w:t>
      </w:r>
      <w:r w:rsidRPr="00662ECB">
        <w:t>к</w:t>
      </w:r>
      <w:r w:rsidRPr="00662ECB">
        <w:rPr>
          <w:spacing w:val="1"/>
        </w:rPr>
        <w:t xml:space="preserve"> </w:t>
      </w:r>
      <w:r w:rsidRPr="00662ECB">
        <w:t>языку,</w:t>
      </w:r>
      <w:r w:rsidRPr="00662ECB">
        <w:rPr>
          <w:spacing w:val="1"/>
        </w:rPr>
        <w:t xml:space="preserve"> </w:t>
      </w:r>
      <w:r w:rsidRPr="00662ECB">
        <w:t>стремления</w:t>
      </w:r>
      <w:r w:rsidRPr="00662ECB">
        <w:rPr>
          <w:spacing w:val="1"/>
        </w:rPr>
        <w:t xml:space="preserve"> </w:t>
      </w:r>
      <w:r w:rsidRPr="00662ECB">
        <w:t>совершенствовать</w:t>
      </w:r>
      <w:r w:rsidRPr="00662ECB">
        <w:rPr>
          <w:spacing w:val="-2"/>
        </w:rPr>
        <w:t xml:space="preserve"> </w:t>
      </w:r>
      <w:r w:rsidRPr="00662ECB">
        <w:t>свою</w:t>
      </w:r>
      <w:r w:rsidRPr="00662ECB">
        <w:rPr>
          <w:spacing w:val="-1"/>
        </w:rPr>
        <w:t xml:space="preserve"> </w:t>
      </w:r>
      <w:r w:rsidRPr="00662ECB">
        <w:t>речь.</w:t>
      </w:r>
      <w:r w:rsidRPr="00D95D07">
        <w:t xml:space="preserve">  </w:t>
      </w:r>
    </w:p>
    <w:p w:rsidR="00E33791" w:rsidRPr="00D95D07" w:rsidRDefault="00E33791" w:rsidP="00E33791">
      <w:pPr>
        <w:pStyle w:val="a3"/>
        <w:spacing w:before="0" w:beforeAutospacing="0" w:after="0" w:afterAutospacing="0"/>
        <w:rPr>
          <w:b/>
        </w:rPr>
      </w:pPr>
      <w:r w:rsidRPr="00D95D07">
        <w:rPr>
          <w:b/>
        </w:rPr>
        <w:t>Место предмета в учебном плане</w:t>
      </w:r>
    </w:p>
    <w:p w:rsidR="00E33791" w:rsidRPr="00D95D07" w:rsidRDefault="00E33791" w:rsidP="00E33791">
      <w:pPr>
        <w:pStyle w:val="a3"/>
        <w:spacing w:before="0" w:beforeAutospacing="0" w:after="0" w:afterAutospacing="0"/>
      </w:pPr>
      <w:r w:rsidRPr="00D95D07">
        <w:lastRenderedPageBreak/>
        <w:t xml:space="preserve"> Данная рабочая программа рассчитана </w:t>
      </w:r>
      <w:proofErr w:type="gramStart"/>
      <w:r w:rsidRPr="00D95D07">
        <w:t>на</w:t>
      </w:r>
      <w:proofErr w:type="gramEnd"/>
      <w:r w:rsidRPr="00D95D07">
        <w:t xml:space="preserve"> обучающихся 5-9 классов. Занятия по данной программе проводятся в форме урока (40 мин). В 6-9 классах отведено 136 часов в год (4 часа в неделю), в 5 классе 5 часов в неделю (170 часов в год).  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 в зависимости от уровня усвоения темы учащимися. Поэтому важен не только дифференцированный подход в обучении, но и неоднократное повторение, закрепление пройденного материала. </w:t>
      </w:r>
    </w:p>
    <w:p w:rsidR="00E33791" w:rsidRPr="00D95D07" w:rsidRDefault="00E33791" w:rsidP="00E33791">
      <w:pPr>
        <w:pStyle w:val="a5"/>
        <w:ind w:firstLine="426"/>
        <w:rPr>
          <w:sz w:val="24"/>
        </w:rPr>
      </w:pPr>
      <w:r w:rsidRPr="00D95D07">
        <w:rPr>
          <w:sz w:val="24"/>
        </w:rPr>
        <w:t xml:space="preserve">Программа  в целом определяет оптимальный объем знаний и умений по письму и развитию речи, который доступен большинству учащихся с ОВЗ. </w:t>
      </w:r>
    </w:p>
    <w:p w:rsidR="00E33791" w:rsidRPr="00D95D07" w:rsidRDefault="00E33791" w:rsidP="00E33791">
      <w:pPr>
        <w:pStyle w:val="a3"/>
        <w:spacing w:before="0" w:beforeAutospacing="0" w:after="0" w:afterAutospacing="0"/>
        <w:ind w:firstLine="426"/>
      </w:pPr>
      <w:proofErr w:type="spellStart"/>
      <w:r w:rsidRPr="00D95D07">
        <w:rPr>
          <w:bCs/>
          <w:iCs/>
        </w:rPr>
        <w:t>Деятельностный</w:t>
      </w:r>
      <w:proofErr w:type="spellEnd"/>
      <w:r w:rsidRPr="00D95D07">
        <w:rPr>
          <w:bCs/>
          <w:iCs/>
        </w:rPr>
        <w:t xml:space="preserve"> подход</w:t>
      </w:r>
      <w:r w:rsidRPr="00D95D07">
        <w:t xml:space="preserve"> – основной способ получения знаний.</w:t>
      </w:r>
    </w:p>
    <w:p w:rsidR="00E33791" w:rsidRPr="00D95D07" w:rsidRDefault="00E33791" w:rsidP="00E33791">
      <w:pPr>
        <w:pStyle w:val="a3"/>
        <w:spacing w:before="0" w:beforeAutospacing="0" w:after="0" w:afterAutospacing="0"/>
        <w:ind w:firstLine="357"/>
      </w:pPr>
      <w:r w:rsidRPr="00D95D07">
        <w:t>Особенностью расположения материала в программе является наличие подготовительных упражнений, которые подводят учащихся к формированию того или иного понятия. Материалы курса организованы таким образом, чтобы педагог и дети могли осуществлять дифференцированный подход в обучении в зависимости, с одной стороны, от учета трудностей и особенностей овладения учащимися знаниями, а с другой – от учета их потенциальных возможностей.</w:t>
      </w:r>
    </w:p>
    <w:p w:rsidR="00E33791" w:rsidRPr="00D95D07" w:rsidRDefault="00E33791" w:rsidP="00E33791">
      <w:pPr>
        <w:spacing w:after="0" w:line="240" w:lineRule="auto"/>
        <w:ind w:firstLine="426"/>
        <w:rPr>
          <w:rFonts w:ascii="Times New Roman" w:hAnsi="Times New Roman" w:cs="Times New Roman"/>
          <w:color w:val="05080F"/>
          <w:sz w:val="24"/>
          <w:szCs w:val="24"/>
        </w:rPr>
      </w:pPr>
      <w:r w:rsidRPr="00D95D07">
        <w:rPr>
          <w:rFonts w:ascii="Times New Roman" w:hAnsi="Times New Roman" w:cs="Times New Roman"/>
          <w:bCs/>
          <w:iCs/>
          <w:color w:val="05080F"/>
          <w:sz w:val="24"/>
          <w:szCs w:val="24"/>
        </w:rPr>
        <w:t>Основными видами деятельности</w:t>
      </w:r>
      <w:r w:rsidRPr="00D95D07">
        <w:rPr>
          <w:rFonts w:ascii="Times New Roman" w:hAnsi="Times New Roman" w:cs="Times New Roman"/>
          <w:color w:val="05080F"/>
          <w:sz w:val="24"/>
          <w:szCs w:val="24"/>
        </w:rPr>
        <w:t xml:space="preserve"> учащихся по предмету «Письмо и развитие речи» являются: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D95D0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Слушание.</w:t>
      </w:r>
      <w:r w:rsidRPr="00D9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D07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-Говорение</w:t>
      </w:r>
      <w:r w:rsidRPr="00D95D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9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D07">
        <w:rPr>
          <w:rFonts w:ascii="Times New Roman" w:hAnsi="Times New Roman" w:cs="Times New Roman"/>
          <w:color w:val="000000"/>
          <w:sz w:val="24"/>
          <w:szCs w:val="24"/>
        </w:rPr>
        <w:t>Выбор языковых сре</w:t>
      </w:r>
      <w:proofErr w:type="gramStart"/>
      <w:r w:rsidRPr="00D95D07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D95D07">
        <w:rPr>
          <w:rFonts w:ascii="Times New Roman" w:hAnsi="Times New Roman" w:cs="Times New Roman"/>
          <w:color w:val="000000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-Чтение.</w:t>
      </w:r>
      <w:r w:rsidRPr="00D9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D07">
        <w:rPr>
          <w:rFonts w:ascii="Times New Roman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-Письмо.</w:t>
      </w:r>
      <w:r w:rsidRPr="00D9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D07">
        <w:rPr>
          <w:rFonts w:ascii="Times New Roman" w:hAnsi="Times New Roman" w:cs="Times New Roman"/>
          <w:color w:val="000000"/>
          <w:sz w:val="24"/>
          <w:szCs w:val="24"/>
        </w:rPr>
        <w:t xml:space="preserve">Письмо слов, предложений в системе обучения письму и развитию речи.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правилами, письмо по памяти.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 </w:t>
      </w:r>
      <w:r w:rsidRPr="00D95D07">
        <w:rPr>
          <w:rFonts w:ascii="Times New Roman" w:hAnsi="Times New Roman" w:cs="Times New Roman"/>
          <w:sz w:val="24"/>
          <w:szCs w:val="24"/>
        </w:rPr>
        <w:t xml:space="preserve"> и т. п.).</w:t>
      </w:r>
    </w:p>
    <w:p w:rsidR="00E33791" w:rsidRPr="00D95D07" w:rsidRDefault="00E33791" w:rsidP="00E33791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возможные варианты его проведения.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и характер контрольных мероприятий по оценке качества подготовки учащихся четко обоснованы. </w:t>
      </w:r>
    </w:p>
    <w:p w:rsidR="00E33791" w:rsidRPr="00D95D07" w:rsidRDefault="00E33791" w:rsidP="00E33791">
      <w:pPr>
        <w:pStyle w:val="a3"/>
        <w:spacing w:before="0" w:beforeAutospacing="0" w:after="0" w:afterAutospacing="0"/>
      </w:pPr>
      <w:r w:rsidRPr="00D95D07">
        <w:t xml:space="preserve">Процесс обучения письму и развитию речи постоянно сопровождается контролем. </w:t>
      </w:r>
    </w:p>
    <w:p w:rsidR="00E33791" w:rsidRPr="00D95D07" w:rsidRDefault="00E33791" w:rsidP="00E33791">
      <w:pPr>
        <w:pStyle w:val="a3"/>
        <w:spacing w:before="0" w:beforeAutospacing="0" w:after="0" w:afterAutospacing="0"/>
        <w:ind w:firstLine="426"/>
      </w:pPr>
      <w:proofErr w:type="gramStart"/>
      <w:r w:rsidRPr="00D95D07">
        <w:t xml:space="preserve">Оценка усвоения знаний и умений на уроках  письма и развития речи осуществляется на этапе  </w:t>
      </w:r>
      <w:r w:rsidRPr="00D95D07">
        <w:rPr>
          <w:iCs/>
        </w:rPr>
        <w:t>предварительного контр</w:t>
      </w:r>
      <w:r w:rsidRPr="00D95D07">
        <w:t xml:space="preserve">оля в процессе повторения и обобщения в начале учебного года или перед изучением новой темы; на этапе </w:t>
      </w:r>
      <w:r w:rsidRPr="00D95D07">
        <w:rPr>
          <w:iCs/>
        </w:rPr>
        <w:t xml:space="preserve">текущего </w:t>
      </w:r>
      <w:r w:rsidRPr="00D95D07">
        <w:t>контроля</w:t>
      </w:r>
      <w:r w:rsidRPr="00D95D07">
        <w:rPr>
          <w:iCs/>
        </w:rPr>
        <w:t xml:space="preserve"> </w:t>
      </w:r>
      <w:r w:rsidRPr="00D95D07">
        <w:t>в процессе повторения, закрепления и обобщения изученного на каждом уроке и выполнения текущих самостоятельных работ с целью актуализации знаний;</w:t>
      </w:r>
      <w:proofErr w:type="gramEnd"/>
      <w:r w:rsidRPr="00D95D07">
        <w:t xml:space="preserve"> на этапе </w:t>
      </w:r>
      <w:r w:rsidRPr="00D95D07">
        <w:rPr>
          <w:iCs/>
        </w:rPr>
        <w:t xml:space="preserve">итогового </w:t>
      </w:r>
      <w:r w:rsidRPr="00D95D07">
        <w:t>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</w:p>
    <w:p w:rsidR="00E33791" w:rsidRPr="00D95D07" w:rsidRDefault="00E33791" w:rsidP="00E33791">
      <w:pPr>
        <w:pStyle w:val="a3"/>
        <w:spacing w:before="0" w:beforeAutospacing="0" w:after="0" w:afterAutospacing="0"/>
        <w:ind w:firstLine="426"/>
      </w:pPr>
      <w:r w:rsidRPr="00D95D07">
        <w:t>Способы контроля знаний по письму и развитию речи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E33791" w:rsidRPr="00D95D07" w:rsidRDefault="00E33791" w:rsidP="00E33791">
      <w:pPr>
        <w:pStyle w:val="a3"/>
        <w:spacing w:before="0" w:beforeAutospacing="0" w:after="0" w:afterAutospacing="0"/>
        <w:ind w:firstLine="426"/>
        <w:rPr>
          <w:color w:val="000000"/>
        </w:rPr>
      </w:pPr>
      <w:r w:rsidRPr="00D95D07">
        <w:t>Обучающиеся должны  постоянно видеть результаты своей работы для понимания значения отметок.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процесса.</w:t>
      </w:r>
    </w:p>
    <w:p w:rsidR="00E33791" w:rsidRPr="00D95D07" w:rsidRDefault="00E33791" w:rsidP="00E33791">
      <w:pPr>
        <w:spacing w:after="0" w:line="240" w:lineRule="auto"/>
        <w:ind w:firstLine="708"/>
        <w:rPr>
          <w:rStyle w:val="ab"/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В коррекционной школе особое внимание обращено на исправление имеющихся у воспитанников специфических нарушений. При обучении письму и развитию речи используются </w:t>
      </w:r>
      <w:r w:rsidRPr="00D95D07">
        <w:rPr>
          <w:rFonts w:ascii="Times New Roman" w:hAnsi="Times New Roman" w:cs="Times New Roman"/>
          <w:sz w:val="24"/>
          <w:szCs w:val="24"/>
        </w:rPr>
        <w:lastRenderedPageBreak/>
        <w:t xml:space="preserve">следующие 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>принципы</w:t>
      </w:r>
      <w:r w:rsidRPr="00D95D07">
        <w:rPr>
          <w:rFonts w:ascii="Times New Roman" w:hAnsi="Times New Roman" w:cs="Times New Roman"/>
          <w:sz w:val="24"/>
          <w:szCs w:val="24"/>
        </w:rPr>
        <w:t>: принцип коррекционно-речевой направленности,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  <w:r w:rsidRPr="00D95D07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</w:p>
    <w:p w:rsidR="00E33791" w:rsidRPr="00D95D07" w:rsidRDefault="00E33791" w:rsidP="00E33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D07">
        <w:rPr>
          <w:rStyle w:val="ab"/>
          <w:rFonts w:ascii="Times New Roman" w:hAnsi="Times New Roman" w:cs="Times New Roman"/>
          <w:b w:val="0"/>
          <w:sz w:val="24"/>
          <w:szCs w:val="24"/>
          <w:u w:val="single"/>
        </w:rPr>
        <w:t>Коммуникативно-речевая направленность</w:t>
      </w:r>
      <w:r w:rsidRPr="00D95D07">
        <w:rPr>
          <w:rFonts w:ascii="Times New Roman" w:hAnsi="Times New Roman" w:cs="Times New Roman"/>
          <w:sz w:val="24"/>
          <w:szCs w:val="24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E33791" w:rsidRPr="00D95D07" w:rsidRDefault="00E33791" w:rsidP="00E337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При последовательном изучении курса  может быть использован </w:t>
      </w:r>
      <w:proofErr w:type="spellStart"/>
      <w:r w:rsidRPr="00D95D07"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 w:rsidRPr="00D95D07">
        <w:rPr>
          <w:rFonts w:ascii="Times New Roman" w:hAnsi="Times New Roman" w:cs="Times New Roman"/>
          <w:sz w:val="24"/>
          <w:szCs w:val="24"/>
        </w:rPr>
        <w:t xml:space="preserve"> подход к формированию знаний с учетом психофизического развития, типологических и индивидуальных особенностей учеников.       </w:t>
      </w:r>
    </w:p>
    <w:p w:rsidR="00E33791" w:rsidRPr="00D95D07" w:rsidRDefault="00E33791" w:rsidP="00E3379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E33791" w:rsidRPr="00D95D07" w:rsidRDefault="00E33791" w:rsidP="00E33791">
      <w:pPr>
        <w:pStyle w:val="a3"/>
        <w:spacing w:before="0" w:beforeAutospacing="0" w:after="0" w:afterAutospacing="0"/>
      </w:pPr>
      <w:r w:rsidRPr="00D95D07">
        <w:t xml:space="preserve">   </w:t>
      </w:r>
      <w:proofErr w:type="gramStart"/>
      <w:r w:rsidRPr="00D95D07">
        <w:t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грамматические задания, фонетический разбор слов, работы с деформированными текстами, подготовительные работы перед написанием изложения или сочинения и т.д.</w:t>
      </w:r>
      <w:proofErr w:type="gramEnd"/>
      <w:r w:rsidRPr="00D95D07">
        <w:t xml:space="preserve"> В конце каждой темы проводится контрольная работа по вопросам и заданиям (возможно тестирование), контрольные диктанты.</w:t>
      </w:r>
    </w:p>
    <w:p w:rsidR="00E33791" w:rsidRPr="00D95D07" w:rsidRDefault="00E33791" w:rsidP="00E33791">
      <w:pPr>
        <w:pStyle w:val="a3"/>
        <w:spacing w:before="0" w:beforeAutospacing="0" w:after="0" w:afterAutospacing="0"/>
      </w:pPr>
      <w:r w:rsidRPr="00D95D07">
        <w:t>Контрольные работы могут состоять из контрольного списывания, контрольного диктанта, грамматического разбора и комбинированного вида работ (контрольного списывания с различными видами орфографических и грамматических заданий, диктанта и грамматического разбора и т.д.).</w:t>
      </w:r>
    </w:p>
    <w:p w:rsidR="00E33791" w:rsidRPr="00D95D07" w:rsidRDefault="00E33791" w:rsidP="00E33791">
      <w:pPr>
        <w:pStyle w:val="a3"/>
        <w:spacing w:before="0" w:beforeAutospacing="0" w:after="0" w:afterAutospacing="0"/>
      </w:pPr>
      <w:r w:rsidRPr="00D95D07">
        <w:t xml:space="preserve">        В числе видов грамматического разбора следует использовать задание на опознание орфограмм, определение частей речи, частей слов, членов предложения на основе установления связей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D95D07">
        <w:t>в</w:t>
      </w:r>
      <w:proofErr w:type="gramEnd"/>
      <w:r w:rsidRPr="00D95D07">
        <w:t xml:space="preserve"> предыдущих.</w:t>
      </w:r>
    </w:p>
    <w:p w:rsidR="00E33791" w:rsidRPr="00D95D07" w:rsidRDefault="00E33791" w:rsidP="00E33791">
      <w:pPr>
        <w:pStyle w:val="a3"/>
        <w:spacing w:before="0" w:beforeAutospacing="0" w:after="0" w:afterAutospacing="0"/>
      </w:pPr>
      <w:r w:rsidRPr="00D95D07">
        <w:t xml:space="preserve">    Оценка знаний учащихся осуществляется по результатам письменных, устных  повседневных работ учащихся, текущих и итоговых контрольных работ.</w:t>
      </w:r>
    </w:p>
    <w:p w:rsidR="00E33791" w:rsidRPr="00D95D07" w:rsidRDefault="00E33791" w:rsidP="00E337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>Методы урока: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-словесные – рассказ, объяснение, беседа, работа с учебником и книгой (самостоятельная и под руководством учителя)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95D07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D95D07">
        <w:rPr>
          <w:rFonts w:ascii="Times New Roman" w:hAnsi="Times New Roman" w:cs="Times New Roman"/>
          <w:sz w:val="24"/>
          <w:szCs w:val="24"/>
        </w:rPr>
        <w:t xml:space="preserve"> – наблюдение, демонстрация, просмотр 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-практические – упражнения, карточки, тесты</w:t>
      </w:r>
    </w:p>
    <w:p w:rsidR="00E33791" w:rsidRPr="00D95D07" w:rsidRDefault="00E33791" w:rsidP="00E3379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5D07">
        <w:rPr>
          <w:rFonts w:ascii="Times New Roman" w:hAnsi="Times New Roman" w:cs="Times New Roman"/>
          <w:sz w:val="24"/>
          <w:szCs w:val="24"/>
        </w:rPr>
        <w:t xml:space="preserve">Для реализации основных целей и задач курса  применяются разнообразные </w:t>
      </w:r>
      <w:r w:rsidRPr="00D95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При оценивании знаний детей с ограниченными возможностями здоровья по В. В. Воронковой описывают 4 группы учащихся по возможностям обучения.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  Первую группу</w:t>
      </w:r>
      <w:r w:rsidRPr="00D95D07">
        <w:rPr>
          <w:rFonts w:ascii="Times New Roman" w:hAnsi="Times New Roman" w:cs="Times New Roman"/>
          <w:sz w:val="24"/>
          <w:szCs w:val="24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>Для второй группы</w:t>
      </w:r>
      <w:r w:rsidRPr="00D95D07">
        <w:rPr>
          <w:rFonts w:ascii="Times New Roman" w:hAnsi="Times New Roman" w:cs="Times New Roman"/>
          <w:sz w:val="24"/>
          <w:szCs w:val="24"/>
        </w:rPr>
        <w:t xml:space="preserve"> (25 – 35%) характерен </w:t>
      </w:r>
      <w:proofErr w:type="gramStart"/>
      <w:r w:rsidRPr="00D95D07">
        <w:rPr>
          <w:rFonts w:ascii="Times New Roman" w:hAnsi="Times New Roman" w:cs="Times New Roman"/>
          <w:sz w:val="24"/>
          <w:szCs w:val="24"/>
        </w:rPr>
        <w:t>более замедленный</w:t>
      </w:r>
      <w:proofErr w:type="gramEnd"/>
      <w:r w:rsidRPr="00D95D07">
        <w:rPr>
          <w:rFonts w:ascii="Times New Roman" w:hAnsi="Times New Roman" w:cs="Times New Roman"/>
          <w:sz w:val="24"/>
          <w:szCs w:val="24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>Третья группа учащихся</w:t>
      </w:r>
      <w:r w:rsidRPr="00D95D07">
        <w:rPr>
          <w:rFonts w:ascii="Times New Roman" w:hAnsi="Times New Roman" w:cs="Times New Roman"/>
          <w:sz w:val="24"/>
          <w:szCs w:val="24"/>
        </w:rPr>
        <w:t xml:space="preserve"> (35 – 40%) отличается пассивностью, нарушением внимания, что приводит к различным ошибкам при решении задач, примеров.</w:t>
      </w:r>
      <w:r w:rsidRPr="00E337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>К четвёртой группе</w:t>
      </w:r>
      <w:r w:rsidRPr="00D95D07">
        <w:rPr>
          <w:rFonts w:ascii="Times New Roman" w:hAnsi="Times New Roman" w:cs="Times New Roman"/>
          <w:sz w:val="24"/>
          <w:szCs w:val="24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E33791" w:rsidRPr="00D95D07" w:rsidRDefault="00E33791" w:rsidP="00E33791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701"/>
        <w:gridCol w:w="1843"/>
      </w:tblGrid>
      <w:tr w:rsidR="00E33791" w:rsidRPr="00D95D07" w:rsidTr="000F2E8C">
        <w:tc>
          <w:tcPr>
            <w:tcW w:w="959" w:type="dxa"/>
          </w:tcPr>
          <w:p w:rsidR="00E33791" w:rsidRPr="00D95D07" w:rsidRDefault="00E33791" w:rsidP="000F2E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D07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95D0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D95D0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E33791" w:rsidRPr="00D95D07" w:rsidRDefault="00E33791" w:rsidP="000F2E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D07">
              <w:rPr>
                <w:rFonts w:eastAsia="Calibri"/>
                <w:sz w:val="24"/>
                <w:szCs w:val="24"/>
              </w:rPr>
              <w:t>Разделы</w:t>
            </w:r>
          </w:p>
        </w:tc>
        <w:tc>
          <w:tcPr>
            <w:tcW w:w="1701" w:type="dxa"/>
          </w:tcPr>
          <w:p w:rsidR="00E33791" w:rsidRPr="00D95D07" w:rsidRDefault="00E33791" w:rsidP="000F2E8C">
            <w:pPr>
              <w:jc w:val="center"/>
              <w:rPr>
                <w:rFonts w:eastAsia="Calibri"/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E33791" w:rsidRPr="00D95D07" w:rsidRDefault="00E33791" w:rsidP="000F2E8C">
            <w:pPr>
              <w:jc w:val="center"/>
              <w:rPr>
                <w:sz w:val="24"/>
                <w:szCs w:val="24"/>
              </w:rPr>
            </w:pPr>
            <w:proofErr w:type="spellStart"/>
            <w:r w:rsidRPr="00D95D07">
              <w:rPr>
                <w:sz w:val="24"/>
                <w:szCs w:val="24"/>
              </w:rPr>
              <w:t>К.р</w:t>
            </w:r>
            <w:proofErr w:type="spellEnd"/>
            <w:r w:rsidRPr="00D95D07">
              <w:rPr>
                <w:sz w:val="24"/>
                <w:szCs w:val="24"/>
              </w:rPr>
              <w:t>./</w:t>
            </w:r>
            <w:proofErr w:type="spellStart"/>
            <w:r w:rsidRPr="00D95D07">
              <w:rPr>
                <w:sz w:val="24"/>
                <w:szCs w:val="24"/>
              </w:rPr>
              <w:t>с.р</w:t>
            </w:r>
            <w:proofErr w:type="spellEnd"/>
            <w:r w:rsidRPr="00D95D07">
              <w:rPr>
                <w:sz w:val="24"/>
                <w:szCs w:val="24"/>
              </w:rPr>
              <w:t>.</w:t>
            </w:r>
          </w:p>
        </w:tc>
      </w:tr>
      <w:tr w:rsidR="00E33791" w:rsidRPr="00D95D07" w:rsidTr="000F2E8C">
        <w:tc>
          <w:tcPr>
            <w:tcW w:w="95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 w:rsidRPr="00D95D0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 w:rsidRPr="00D95D07">
              <w:rPr>
                <w:rFonts w:eastAsia="Calibri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D95D07">
              <w:rPr>
                <w:rFonts w:eastAsia="Calibri"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3791" w:rsidRPr="00D95D07" w:rsidTr="000F2E8C">
        <w:tc>
          <w:tcPr>
            <w:tcW w:w="95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 w:rsidRPr="00D95D0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 w:rsidRPr="00D95D07">
              <w:rPr>
                <w:rFonts w:eastAsia="Calibri"/>
                <w:sz w:val="24"/>
                <w:szCs w:val="24"/>
              </w:rPr>
              <w:t xml:space="preserve">Звуки и буквы  </w:t>
            </w:r>
          </w:p>
        </w:tc>
        <w:tc>
          <w:tcPr>
            <w:tcW w:w="1701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 </w:t>
            </w:r>
            <w:r w:rsidRPr="00D95D07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3791" w:rsidRPr="00D95D07" w:rsidTr="000F2E8C">
        <w:tc>
          <w:tcPr>
            <w:tcW w:w="95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Части речи</w:t>
            </w:r>
          </w:p>
        </w:tc>
        <w:tc>
          <w:tcPr>
            <w:tcW w:w="1701" w:type="dxa"/>
          </w:tcPr>
          <w:p w:rsidR="00E33791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8ч</w:t>
            </w:r>
          </w:p>
        </w:tc>
        <w:tc>
          <w:tcPr>
            <w:tcW w:w="1843" w:type="dxa"/>
          </w:tcPr>
          <w:p w:rsidR="00E33791" w:rsidRDefault="00E33791" w:rsidP="00E337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3791" w:rsidRPr="00D95D07" w:rsidTr="000F2E8C">
        <w:tc>
          <w:tcPr>
            <w:tcW w:w="95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 </w:t>
            </w:r>
          </w:p>
        </w:tc>
        <w:tc>
          <w:tcPr>
            <w:tcW w:w="481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</w:tcPr>
          <w:p w:rsidR="00E33791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86ч.</w:t>
            </w:r>
          </w:p>
        </w:tc>
        <w:tc>
          <w:tcPr>
            <w:tcW w:w="1843" w:type="dxa"/>
          </w:tcPr>
          <w:p w:rsidR="00E33791" w:rsidRDefault="00E33791" w:rsidP="00E337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E33791" w:rsidRPr="00D95D07" w:rsidTr="000F2E8C">
        <w:tc>
          <w:tcPr>
            <w:tcW w:w="959" w:type="dxa"/>
          </w:tcPr>
          <w:p w:rsidR="00E33791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E33791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</w:tcPr>
          <w:p w:rsidR="00E33791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35ч.</w:t>
            </w:r>
          </w:p>
        </w:tc>
        <w:tc>
          <w:tcPr>
            <w:tcW w:w="1843" w:type="dxa"/>
          </w:tcPr>
          <w:p w:rsidR="00E33791" w:rsidRDefault="00E33791" w:rsidP="00E337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3791" w:rsidRPr="00D95D07" w:rsidTr="000F2E8C">
        <w:tc>
          <w:tcPr>
            <w:tcW w:w="95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 w:rsidRPr="00D95D07">
              <w:rPr>
                <w:rFonts w:eastAsia="Calibri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D95D07">
              <w:rPr>
                <w:rFonts w:eastAsia="Calibri"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3791" w:rsidRPr="00D95D07" w:rsidTr="000F2E8C">
        <w:tc>
          <w:tcPr>
            <w:tcW w:w="95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 w:rsidRPr="00D95D07"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Pr="00D95D07">
              <w:rPr>
                <w:rFonts w:eastAsia="Calibri"/>
                <w:sz w:val="24"/>
                <w:szCs w:val="24"/>
              </w:rPr>
              <w:t>пройденного</w:t>
            </w:r>
            <w:proofErr w:type="gramEnd"/>
            <w:r w:rsidRPr="00D95D07">
              <w:rPr>
                <w:rFonts w:eastAsia="Calibri"/>
                <w:sz w:val="24"/>
                <w:szCs w:val="24"/>
              </w:rPr>
              <w:t xml:space="preserve"> за год</w:t>
            </w:r>
          </w:p>
        </w:tc>
        <w:tc>
          <w:tcPr>
            <w:tcW w:w="1701" w:type="dxa"/>
          </w:tcPr>
          <w:p w:rsidR="00E33791" w:rsidRPr="00D95D07" w:rsidRDefault="00E33791" w:rsidP="000F2E8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D95D07">
              <w:rPr>
                <w:rFonts w:eastAsia="Calibri"/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3791" w:rsidRPr="00D95D07" w:rsidTr="000F2E8C">
        <w:tc>
          <w:tcPr>
            <w:tcW w:w="5778" w:type="dxa"/>
            <w:gridSpan w:val="2"/>
          </w:tcPr>
          <w:p w:rsidR="00E33791" w:rsidRPr="00D95D07" w:rsidRDefault="00E33791" w:rsidP="000F2E8C">
            <w:pPr>
              <w:rPr>
                <w:rFonts w:eastAsia="Calibri"/>
                <w:b/>
                <w:sz w:val="24"/>
                <w:szCs w:val="24"/>
              </w:rPr>
            </w:pPr>
            <w:r w:rsidRPr="00D95D07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33791" w:rsidRPr="00D95D07" w:rsidRDefault="00E33791" w:rsidP="000F2E8C">
            <w:pPr>
              <w:rPr>
                <w:rFonts w:eastAsia="Calibri"/>
                <w:b/>
                <w:sz w:val="24"/>
                <w:szCs w:val="24"/>
              </w:rPr>
            </w:pPr>
            <w:r w:rsidRPr="00D95D07">
              <w:rPr>
                <w:rFonts w:eastAsia="Calibri"/>
                <w:b/>
                <w:sz w:val="24"/>
                <w:szCs w:val="24"/>
              </w:rPr>
              <w:t>170 часов</w:t>
            </w:r>
          </w:p>
        </w:tc>
        <w:tc>
          <w:tcPr>
            <w:tcW w:w="1843" w:type="dxa"/>
          </w:tcPr>
          <w:p w:rsidR="00E33791" w:rsidRPr="00D95D07" w:rsidRDefault="00E33791" w:rsidP="000F2E8C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E33791" w:rsidRPr="00D95D07" w:rsidRDefault="00E33791" w:rsidP="00E33791">
      <w:pPr>
        <w:pStyle w:val="a5"/>
        <w:rPr>
          <w:sz w:val="24"/>
        </w:rPr>
      </w:pPr>
    </w:p>
    <w:p w:rsidR="00E33791" w:rsidRPr="00D95D07" w:rsidRDefault="00E33791" w:rsidP="00E33791">
      <w:pPr>
        <w:pStyle w:val="a5"/>
        <w:ind w:firstLine="426"/>
        <w:jc w:val="center"/>
        <w:rPr>
          <w:b/>
          <w:sz w:val="24"/>
        </w:rPr>
      </w:pPr>
      <w:r w:rsidRPr="00D95D07">
        <w:rPr>
          <w:b/>
          <w:sz w:val="24"/>
        </w:rPr>
        <w:t>6 класс</w:t>
      </w: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770"/>
        <w:gridCol w:w="1701"/>
        <w:gridCol w:w="1843"/>
      </w:tblGrid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 xml:space="preserve"> Звуки буквы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>6 ч.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>22 ч.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1008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>27 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3791" w:rsidRPr="00D95D07" w:rsidTr="00653453">
        <w:tc>
          <w:tcPr>
            <w:tcW w:w="1008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>45 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3791" w:rsidRPr="00D95D07" w:rsidTr="00653453">
        <w:tc>
          <w:tcPr>
            <w:tcW w:w="1008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>18 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33791" w:rsidRPr="00D95D07" w:rsidTr="00653453">
        <w:tc>
          <w:tcPr>
            <w:tcW w:w="1008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3791" w:rsidRPr="00D95D07" w:rsidTr="00653453">
        <w:trPr>
          <w:trHeight w:val="562"/>
        </w:trPr>
        <w:tc>
          <w:tcPr>
            <w:tcW w:w="7479" w:type="dxa"/>
            <w:gridSpan w:val="3"/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>136 ч.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jc w:val="center"/>
        <w:rPr>
          <w:b/>
          <w:sz w:val="24"/>
        </w:rPr>
      </w:pPr>
      <w:r w:rsidRPr="00D95D07">
        <w:rPr>
          <w:b/>
          <w:sz w:val="24"/>
        </w:rPr>
        <w:t>7 класс</w:t>
      </w: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122"/>
        <w:gridCol w:w="1701"/>
        <w:gridCol w:w="1843"/>
      </w:tblGrid>
      <w:tr w:rsidR="00E33791" w:rsidRPr="00D95D07" w:rsidTr="00653453">
        <w:trPr>
          <w:trHeight w:val="633"/>
        </w:trPr>
        <w:tc>
          <w:tcPr>
            <w:tcW w:w="656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2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Разделы, темы.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791" w:rsidRPr="00D95D07" w:rsidTr="00653453">
        <w:tc>
          <w:tcPr>
            <w:tcW w:w="656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656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656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656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656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656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33791" w:rsidRPr="00D95D07" w:rsidTr="00653453">
        <w:tc>
          <w:tcPr>
            <w:tcW w:w="656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2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3791" w:rsidRPr="00D95D07" w:rsidTr="00653453">
        <w:tc>
          <w:tcPr>
            <w:tcW w:w="656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2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13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7479" w:type="dxa"/>
            <w:gridSpan w:val="3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D95D0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jc w:val="center"/>
        <w:rPr>
          <w:b/>
          <w:sz w:val="24"/>
        </w:rPr>
      </w:pPr>
      <w:r w:rsidRPr="00D95D07">
        <w:rPr>
          <w:b/>
          <w:sz w:val="24"/>
        </w:rPr>
        <w:t>8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957"/>
        <w:gridCol w:w="1701"/>
        <w:gridCol w:w="1843"/>
      </w:tblGrid>
      <w:tr w:rsidR="00E33791" w:rsidRPr="00D95D07" w:rsidTr="0065345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D95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791" w:rsidRPr="00D95D07" w:rsidTr="0065345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3791" w:rsidRPr="00D95D07" w:rsidTr="0065345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33791" w:rsidRPr="00D95D07" w:rsidTr="0065345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33791" w:rsidRPr="00D95D07" w:rsidTr="0065345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3791" w:rsidRPr="00D95D07" w:rsidTr="0065345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1" w:rsidRPr="00D95D07" w:rsidRDefault="00E33791" w:rsidP="00653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jc w:val="center"/>
        <w:rPr>
          <w:b/>
          <w:sz w:val="24"/>
        </w:rPr>
      </w:pPr>
      <w:r w:rsidRPr="00D95D07">
        <w:rPr>
          <w:b/>
          <w:sz w:val="24"/>
        </w:rPr>
        <w:t>9 класс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008"/>
        <w:gridCol w:w="4770"/>
        <w:gridCol w:w="1701"/>
        <w:gridCol w:w="1843"/>
      </w:tblGrid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 xml:space="preserve">№ </w:t>
            </w:r>
            <w:proofErr w:type="gramStart"/>
            <w:r w:rsidRPr="00D95D07">
              <w:rPr>
                <w:sz w:val="24"/>
                <w:szCs w:val="24"/>
              </w:rPr>
              <w:t>п</w:t>
            </w:r>
            <w:proofErr w:type="gramEnd"/>
            <w:r w:rsidRPr="00D95D07">
              <w:rPr>
                <w:sz w:val="24"/>
                <w:szCs w:val="24"/>
              </w:rPr>
              <w:t>/п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 xml:space="preserve"> Разделы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proofErr w:type="spellStart"/>
            <w:r w:rsidRPr="00D95D07">
              <w:rPr>
                <w:sz w:val="24"/>
                <w:szCs w:val="24"/>
              </w:rPr>
              <w:t>К.р</w:t>
            </w:r>
            <w:proofErr w:type="spellEnd"/>
            <w:r w:rsidRPr="00D95D07">
              <w:rPr>
                <w:sz w:val="24"/>
                <w:szCs w:val="24"/>
              </w:rPr>
              <w:t>./</w:t>
            </w:r>
            <w:proofErr w:type="spellStart"/>
            <w:r w:rsidRPr="00D95D07">
              <w:rPr>
                <w:sz w:val="24"/>
                <w:szCs w:val="24"/>
              </w:rPr>
              <w:t>с.р</w:t>
            </w:r>
            <w:proofErr w:type="spellEnd"/>
            <w:r w:rsidRPr="00D95D07">
              <w:rPr>
                <w:sz w:val="24"/>
                <w:szCs w:val="24"/>
              </w:rPr>
              <w:t>.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6 ч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8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Состав слова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11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95D0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9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16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Глагол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95D0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8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Наречие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11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9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95D0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10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Части речи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5D0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11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Предложение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95D0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3791" w:rsidRPr="00D95D07" w:rsidTr="00653453">
        <w:tc>
          <w:tcPr>
            <w:tcW w:w="1008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12</w:t>
            </w:r>
          </w:p>
        </w:tc>
        <w:tc>
          <w:tcPr>
            <w:tcW w:w="4770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5D0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843" w:type="dxa"/>
          </w:tcPr>
          <w:p w:rsidR="00E33791" w:rsidRPr="00D95D07" w:rsidRDefault="00E33791" w:rsidP="00E33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791" w:rsidRPr="00D95D07" w:rsidTr="00653453">
        <w:tc>
          <w:tcPr>
            <w:tcW w:w="7479" w:type="dxa"/>
            <w:gridSpan w:val="3"/>
          </w:tcPr>
          <w:p w:rsidR="00E33791" w:rsidRPr="00D95D07" w:rsidRDefault="00E33791" w:rsidP="00653453">
            <w:pPr>
              <w:rPr>
                <w:sz w:val="24"/>
                <w:szCs w:val="24"/>
              </w:rPr>
            </w:pPr>
            <w:r w:rsidRPr="00D95D07"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D95D07">
              <w:rPr>
                <w:b/>
                <w:sz w:val="24"/>
                <w:szCs w:val="24"/>
              </w:rPr>
              <w:t>136 ч</w:t>
            </w:r>
          </w:p>
        </w:tc>
        <w:tc>
          <w:tcPr>
            <w:tcW w:w="1843" w:type="dxa"/>
          </w:tcPr>
          <w:p w:rsidR="00E33791" w:rsidRPr="00D95D07" w:rsidRDefault="00E33791" w:rsidP="00653453">
            <w:pPr>
              <w:rPr>
                <w:b/>
                <w:sz w:val="24"/>
                <w:szCs w:val="24"/>
              </w:rPr>
            </w:pPr>
          </w:p>
        </w:tc>
      </w:tr>
    </w:tbl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Pr="00D95D07" w:rsidRDefault="00E33791" w:rsidP="00E33791">
      <w:pPr>
        <w:pStyle w:val="a5"/>
        <w:ind w:firstLine="426"/>
        <w:jc w:val="center"/>
        <w:rPr>
          <w:rFonts w:eastAsia="Times New Roman"/>
          <w:b/>
          <w:sz w:val="24"/>
        </w:rPr>
      </w:pPr>
      <w:r w:rsidRPr="00D95D07">
        <w:rPr>
          <w:rFonts w:eastAsia="Times New Roman"/>
          <w:b/>
          <w:sz w:val="24"/>
        </w:rPr>
        <w:t>Содержание программы учебного курса, предмета, дисциплины</w:t>
      </w:r>
    </w:p>
    <w:p w:rsidR="00E33791" w:rsidRPr="00D95D07" w:rsidRDefault="00E33791" w:rsidP="00E33791">
      <w:pPr>
        <w:pStyle w:val="a5"/>
        <w:ind w:firstLine="426"/>
        <w:rPr>
          <w:b/>
          <w:sz w:val="24"/>
        </w:rPr>
      </w:pPr>
    </w:p>
    <w:p w:rsidR="00E33791" w:rsidRPr="00D95D07" w:rsidRDefault="00E33791" w:rsidP="00E33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>Повторение.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>Звуки и буквы.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Звуки и буквы. Звуки гласные и согласные. Согласные твердые и мягкие. Обозначение мягкости согласных буквами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ь, е, ё, и, ю, я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. Согласные звонкие и глухие. Правописание звонких и глухих согласных на конце слова. Буквы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е, ё, ю, я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в начале слова и после гласных. Гласные ударные и безударные. Проверка написания безударных гласных путем изменения формы слова. Алфавит.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Слово 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Состав слова. Корень и однокоренные слова. Окончание, приставка, суффикс. Упражнения в образовании слов при помощи приставок и суффиксов.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Правописание проверяемых безударных гласных, звонких и глухих согласных в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Непроверяемые гласные и согласные в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корне слов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Правописание приставок. Приставки и предлог.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Разделительный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ъ.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>Части речи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Части речи. Общее  понятие о частях речи: существительное, глагол, прилагательное. Умение различать части речи по вопросам и значению.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Имя существительное.  Понятие об имени существительном. Имена существительные собственные и нарицательные, одушевленные и неодушевленные.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Изменение имен существительных по числам (единственное и множественное число).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Род имен существительных, умение различать род (мужской и женский род, средний род).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Мягкий знак (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D95D07">
        <w:rPr>
          <w:rFonts w:ascii="Times New Roman" w:eastAsia="Calibri" w:hAnsi="Times New Roman" w:cs="Times New Roman"/>
          <w:sz w:val="24"/>
          <w:szCs w:val="24"/>
        </w:rPr>
        <w:t>) после шипящих на конце слов у существительных женского рода (ночь, мышь) и его отсутствие у существительных мужского рода (мяч, нож).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Изменение существительных по падежам. Умение различать падежи по вопросам.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Понятие о 1, 2, 3-м склонениях существительных.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Первое склонение имен существительных в единственном числе. Единообразное написание ударных и безударных окончаний существительных 1- </w:t>
      </w:r>
      <w:proofErr w:type="spellStart"/>
      <w:r w:rsidRPr="00D95D07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склонения. Окончания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- ы, </w:t>
      </w:r>
      <w:proofErr w:type="gramStart"/>
      <w:r w:rsidRPr="00D95D07">
        <w:rPr>
          <w:rFonts w:ascii="Times New Roman" w:eastAsia="Calibri" w:hAnsi="Times New Roman" w:cs="Times New Roman"/>
          <w:b/>
          <w:sz w:val="24"/>
          <w:szCs w:val="24"/>
        </w:rPr>
        <w:t>-и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родительном падеже (из комнаты, из деревни), окончание -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дательном  и предложном падежах (к деревне, в деревне), окончания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- ей, -ой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(за деревней, за страной) 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Второе склонение имен существительных в единственном числе. Единообразное написание ударных и безударных окончаний существительных 2-го склонения. Окончания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- а, </w:t>
      </w:r>
      <w:proofErr w:type="gramStart"/>
      <w:r w:rsidRPr="00D95D07">
        <w:rPr>
          <w:rFonts w:ascii="Times New Roman" w:eastAsia="Calibri" w:hAnsi="Times New Roman" w:cs="Times New Roman"/>
          <w:b/>
          <w:sz w:val="24"/>
          <w:szCs w:val="24"/>
        </w:rPr>
        <w:t>-я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родительном падеже (с озера, с поля), окончания -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у, -ю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дательном падеже (к огороду, к морю),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-е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предложном падеже (в городе, в море), окончания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-ом, -ем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(за полем, за деревом). 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Третье склонение имен существительных в единственном числе.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Правописание падежных окончаний существительных 3-го склонения. Окончание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- и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родительном, дательном и предложном падежах (с лошади, к лошади, на лошади), окончание </w:t>
      </w:r>
      <w:proofErr w:type="gramStart"/>
      <w:r w:rsidRPr="00D95D07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D95D07">
        <w:rPr>
          <w:rFonts w:ascii="Times New Roman" w:eastAsia="Calibri" w:hAnsi="Times New Roman" w:cs="Times New Roman"/>
          <w:b/>
          <w:sz w:val="24"/>
          <w:szCs w:val="24"/>
        </w:rPr>
        <w:t>ь</w:t>
      </w:r>
      <w:proofErr w:type="gramEnd"/>
      <w:r w:rsidRPr="00D95D07">
        <w:rPr>
          <w:rFonts w:ascii="Times New Roman" w:eastAsia="Calibri" w:hAnsi="Times New Roman" w:cs="Times New Roman"/>
          <w:b/>
          <w:sz w:val="24"/>
          <w:szCs w:val="24"/>
        </w:rPr>
        <w:t>ю</w:t>
      </w:r>
      <w:proofErr w:type="spell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творительном падеже (сиренью).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Упражнения в правописании падежных окончаний имен существительных 1, 2, 3-го склонения. Упражнения в одновременном склонении имен существительных, относящихся к различным склонениям (конь, лошадь; забор, ограда; тетрадь, книга).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>Предложени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е. 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Главные и второстепенные члены предложения. Предложения нераспространенные и распространенные.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D95D07">
        <w:rPr>
          <w:rFonts w:ascii="Times New Roman" w:eastAsia="Calibri" w:hAnsi="Times New Roman" w:cs="Times New Roman"/>
          <w:sz w:val="24"/>
          <w:szCs w:val="24"/>
        </w:rPr>
        <w:t>. Знаки препинания  при однородных членах.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>Связная речь.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 Упражнения в связной письменной речи даются в процессе изучения всего программного материала по письму и развитию речи.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Заполнение дневника учащимися.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Работа с деформированным текстом.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Изложение по предложенному учителем план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примерная тематика: из жизни животных, школьные дела, поступки учащихся).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Составление предложений и рассказа по вопросам учителя, по картине, серии картин, материалам наблюдений.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Составление рассказа по опорным словам после разбора с учителем (примерная тематика: жизнь класса, школы, проведение каникул, игры зимой).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Деловое письмо: адрес на открытке и конверте, поздравительная открытка, письмо родителям.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Повторение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пройденного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за год.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D95D0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Повторение.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3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Главные и второстепенные члены предложения. Предложения распространенные и нераспространенные. Однородные члены предложения. Перечисление без союзов и с одиночным союзом И. Знаки препинания при однородных членах.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Звуки и буквы.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3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 xml:space="preserve">Звуки и буквы. Алфавит. Звуки гласные и согласные. Правописание безударных гласных, звонких и глухих согласных. Слова с </w:t>
      </w:r>
      <w:proofErr w:type="gramStart"/>
      <w:r w:rsidRPr="00D95D07">
        <w:rPr>
          <w:rFonts w:ascii="Times New Roman" w:hAnsi="Times New Roman" w:cs="Times New Roman"/>
          <w:color w:val="000000"/>
          <w:sz w:val="24"/>
          <w:szCs w:val="24"/>
        </w:rPr>
        <w:t>разделительным</w:t>
      </w:r>
      <w:proofErr w:type="gramEnd"/>
      <w:r w:rsidRPr="00D95D07">
        <w:rPr>
          <w:rFonts w:ascii="Times New Roman" w:hAnsi="Times New Roman" w:cs="Times New Roman"/>
          <w:color w:val="000000"/>
          <w:sz w:val="24"/>
          <w:szCs w:val="24"/>
        </w:rPr>
        <w:t xml:space="preserve"> Ь. Двойные и непроизносимые согласные.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D95D0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Слово.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Состав слова.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Однокоренные слова. Части слова. Образование слов.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Правописание проверяемых безударных гласных, звонких и глухих согласных в </w:t>
      </w:r>
      <w:proofErr w:type="gramStart"/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корне слов</w:t>
      </w:r>
      <w:proofErr w:type="gramEnd"/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Непроверяемые написания в </w:t>
      </w:r>
      <w:proofErr w:type="gramStart"/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корне слова</w:t>
      </w:r>
      <w:proofErr w:type="gramEnd"/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приставок. Приставка и предлог. Разделительный Ъ.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приставок с О и А, приставка ПЕР</w:t>
      </w:r>
      <w:proofErr w:type="gramStart"/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Е-</w:t>
      </w:r>
      <w:proofErr w:type="gramEnd"/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, единообразное написание приставок на согласные (С-,В-,НАД-,ПОД-,ОТ-)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center"/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Имя существительное.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Значение имени существительного и его основные грамматические категории</w:t>
      </w:r>
      <w:proofErr w:type="gramStart"/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:</w:t>
      </w:r>
      <w:proofErr w:type="gramEnd"/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род, число, падеж. 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падежных окончаний существительных в единственном  числе.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Склонение имен существительных во множественном числе. Падежные окончания. Правописание родительного падежа сущ. Женского и среднего рода с основой на шипящий.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Знакомство с существительными, употребляемыми только в единственном или только во множественном числе.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center"/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>Имя прилагательное.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Понятие об имени прилагательном. Значение прилагательного в речи. 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Умение различать род, число и падеж прилагательного по соответствующим признакам существительного и согласовывать эти части речи. 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D95D0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                                                 Предложение.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Простое предложение. Простые предложения с однородными членами.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Члены предложения в качестве </w:t>
      </w:r>
      <w:proofErr w:type="gramStart"/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однородных</w:t>
      </w:r>
      <w:proofErr w:type="gramEnd"/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>. Перечисление без союзов и с одиночным союзом И, с союзами А</w:t>
      </w:r>
      <w:proofErr w:type="gramStart"/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>,Н</w:t>
      </w:r>
      <w:proofErr w:type="gramEnd"/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>О. Знаки препинания при однородных членах.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Сложное предложение. Сложные предложения с союзами И</w:t>
      </w:r>
      <w:proofErr w:type="gramStart"/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>,А</w:t>
      </w:r>
      <w:proofErr w:type="gramEnd"/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>,НО. Знаки препинания перед союзами.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4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Практическое употребление обращения. Знаки препинания при обращении.</w:t>
      </w: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ind w:firstLine="845"/>
        <w:rPr>
          <w:rFonts w:ascii="Times New Roman" w:eastAsia="Times New Roman CYR" w:hAnsi="Times New Roman" w:cs="Times New Roman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D95D07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Связная речь.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Упражнения в связной речи даются в процессе изучения всего программного материала.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Работа с деформированным текстом.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Распространение текста путем включения в него прилагательных.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 xml:space="preserve">Изложение  рассказа по коллективно составленному плану. 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коллективно составленному плану.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картине и данному началу с включением в рассказ имен прилагательных.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по опорным словам и данному плану.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Составление рассказа с помощью учителя по предложенным темам («Прогулка в лес», «Летом на реке», «Лес осенью», «Катание на лыжах» и др.)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Сочинение по коллективно составленному плану на материале личных наблюдений.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Деловое письмо: письмо товарищу, заметка в стенгазету, объявление.</w:t>
      </w:r>
    </w:p>
    <w:p w:rsidR="00E33791" w:rsidRPr="00D95D07" w:rsidRDefault="00E33791" w:rsidP="00E33791">
      <w:pPr>
        <w:shd w:val="clear" w:color="auto" w:fill="FFFFFF"/>
        <w:tabs>
          <w:tab w:val="left" w:pos="9451"/>
        </w:tabs>
        <w:autoSpaceDE w:val="0"/>
        <w:spacing w:after="0" w:line="240" w:lineRule="auto"/>
        <w:ind w:firstLine="8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 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- 11 ч.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 Простое и сложное предложения. Простые предложения с однородными членами. Перечисление без союзов, с одиночным союзом и, союзами а, но. Сложные предложения с союзами и, а, но.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</w:t>
      </w:r>
      <w:r w:rsidRPr="00D95D07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5D07">
        <w:rPr>
          <w:rFonts w:ascii="Times New Roman" w:hAnsi="Times New Roman" w:cs="Times New Roman"/>
          <w:sz w:val="24"/>
          <w:szCs w:val="24"/>
        </w:rPr>
        <w:t>В 7 классе продолжается систематическое изучение основных тем: состав слова и части речи.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Состав слова – 23 ч.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 Состав слова. Корень, приставка, суффикс, окончание. Единообразное написание гласных и согласных в корнях слов, в приставках. Непроверяемые гласные и согласные в </w:t>
      </w:r>
      <w:proofErr w:type="gramStart"/>
      <w:r w:rsidRPr="00D95D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95D07">
        <w:rPr>
          <w:rFonts w:ascii="Times New Roman" w:hAnsi="Times New Roman" w:cs="Times New Roman"/>
          <w:sz w:val="24"/>
          <w:szCs w:val="24"/>
        </w:rPr>
        <w:t>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Сложные слова. Простейшие случаи написания сложных слов с соединительными гласными </w:t>
      </w:r>
      <w:proofErr w:type="gramStart"/>
      <w:r w:rsidRPr="00D95D0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95D07">
        <w:rPr>
          <w:rFonts w:ascii="Times New Roman" w:hAnsi="Times New Roman" w:cs="Times New Roman"/>
          <w:sz w:val="24"/>
          <w:szCs w:val="24"/>
        </w:rPr>
        <w:t xml:space="preserve"> и </w:t>
      </w:r>
      <w:r w:rsidRPr="00D95D07">
        <w:rPr>
          <w:rFonts w:ascii="Times New Roman" w:hAnsi="Times New Roman" w:cs="Times New Roman"/>
          <w:b/>
          <w:sz w:val="24"/>
          <w:szCs w:val="24"/>
        </w:rPr>
        <w:t>е</w:t>
      </w:r>
      <w:r w:rsidRPr="00D95D07">
        <w:rPr>
          <w:rFonts w:ascii="Times New Roman" w:hAnsi="Times New Roman" w:cs="Times New Roman"/>
          <w:sz w:val="24"/>
          <w:szCs w:val="24"/>
        </w:rPr>
        <w:t>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Имя существительное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– 16 ч.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Основные грамматические категории существительного – род, число, падеж, склонение. Правописание падежных окончаний имен существительных в единственном и множественном числе.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Имя прилагательное 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- 13 ч.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Значение имени прилагательного в речи. Согласование имени прилагательного с именем существительным в роде, числе и падеже.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Правописание родовых и падежных окончаний имен прилагательных в единственном и множественном числе.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Местоимение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– 11 ч.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Понятие о местоимении. Значение местоимений в речи.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Личные местоимения единственного и множественного числа. 1, 2, 3-е лицо местоимений.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Склонение и правописание личных местоимений единственного и множественного числа. 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Раздельное написание предлогов с местоимениями.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Глагол 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- 30 ч.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Понятие о глаголе. Изменение глагола по временам (настоящее, прошедшее, будущее) и числам.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Неопределенная частица </w:t>
      </w:r>
      <w:r w:rsidRPr="00D95D07">
        <w:rPr>
          <w:rFonts w:ascii="Times New Roman" w:hAnsi="Times New Roman" w:cs="Times New Roman"/>
          <w:b/>
          <w:sz w:val="24"/>
          <w:szCs w:val="24"/>
        </w:rPr>
        <w:t>не</w:t>
      </w:r>
      <w:r w:rsidRPr="00D95D07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Изменение глаголов по лицам. Правописание окончаний глаголов 2 лица </w:t>
      </w:r>
      <w:proofErr w:type="gramStart"/>
      <w:r w:rsidRPr="00D95D0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95D0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D95D07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D95D07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D95D07">
        <w:rPr>
          <w:rFonts w:ascii="Times New Roman" w:hAnsi="Times New Roman" w:cs="Times New Roman"/>
          <w:b/>
          <w:sz w:val="24"/>
          <w:szCs w:val="24"/>
        </w:rPr>
        <w:t>шься</w:t>
      </w:r>
      <w:proofErr w:type="spellEnd"/>
      <w:r w:rsidRPr="00D95D07">
        <w:rPr>
          <w:rFonts w:ascii="Times New Roman" w:hAnsi="Times New Roman" w:cs="Times New Roman"/>
          <w:sz w:val="24"/>
          <w:szCs w:val="24"/>
        </w:rPr>
        <w:t>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lastRenderedPageBreak/>
        <w:t xml:space="preserve">  Изменение глаголов в прошедшем времени по родам и числам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Глаголы на </w:t>
      </w:r>
      <w:proofErr w:type="gramStart"/>
      <w:r w:rsidRPr="00D95D0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95D0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95D07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  <w:r w:rsidRPr="00D95D07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r w:rsidRPr="00D95D07">
        <w:rPr>
          <w:rFonts w:ascii="Times New Roman" w:hAnsi="Times New Roman" w:cs="Times New Roman"/>
          <w:b/>
          <w:sz w:val="24"/>
          <w:szCs w:val="24"/>
        </w:rPr>
        <w:t>сь</w:t>
      </w:r>
      <w:proofErr w:type="spellEnd"/>
      <w:r w:rsidRPr="00D95D07">
        <w:rPr>
          <w:rFonts w:ascii="Times New Roman" w:hAnsi="Times New Roman" w:cs="Times New Roman"/>
          <w:b/>
          <w:sz w:val="24"/>
          <w:szCs w:val="24"/>
        </w:rPr>
        <w:t>)</w:t>
      </w:r>
      <w:r w:rsidRPr="00D95D07">
        <w:rPr>
          <w:rFonts w:ascii="Times New Roman" w:hAnsi="Times New Roman" w:cs="Times New Roman"/>
          <w:sz w:val="24"/>
          <w:szCs w:val="24"/>
        </w:rPr>
        <w:t>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Предложение – 19 ч.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5D07">
        <w:rPr>
          <w:rFonts w:ascii="Times New Roman" w:hAnsi="Times New Roman" w:cs="Times New Roman"/>
          <w:sz w:val="24"/>
          <w:szCs w:val="24"/>
        </w:rPr>
        <w:t xml:space="preserve">    Простое и сложное предложение. Подлежащее и сказуемое в простом предложении.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Простое предложение с однородными членами. Главные и второстепенные члены предложений в качестве однородных. Распространенные однородные члены предложений. Бессоюзное перечисление однородных членов, с одиночным союзом и. Знаки препинания при однородных членах.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Сложные предложения с союзами и, а, но и без союзов.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Обращение. Знаки препинания при обращении.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95D07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Изложения (с изменением лица и времени).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Сочинения по картине с дополнением предшествующих или последующих событий.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Продолжение рассказа по данному началу.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Составление рассказа по опорным словам.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   Деловое  письмо: объявление, заявление, телеграмма, заполнение бланков по платежам.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Повторение пройденного за год </w:t>
      </w:r>
      <w:r w:rsidRPr="00D95D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D07">
        <w:rPr>
          <w:rFonts w:ascii="Times New Roman" w:hAnsi="Times New Roman" w:cs="Times New Roman"/>
          <w:b/>
          <w:sz w:val="24"/>
          <w:szCs w:val="24"/>
          <w:u w:val="single"/>
        </w:rPr>
        <w:t>- 13 ч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</w:t>
      </w:r>
      <w:proofErr w:type="gramStart"/>
      <w:r w:rsidRPr="00D95D07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95D07">
        <w:rPr>
          <w:rFonts w:ascii="Times New Roman" w:hAnsi="Times New Roman" w:cs="Times New Roman"/>
          <w:sz w:val="24"/>
          <w:szCs w:val="24"/>
        </w:rPr>
        <w:t>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Части речи.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Правописание падежных окончаний имен существительных и прилагательных.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Склонение личных местоимений.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Правописание глаголов прошедшего времени.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Предложение.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  <w:p w:rsidR="00E33791" w:rsidRPr="00D95D07" w:rsidRDefault="00E33791" w:rsidP="003C5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предложения. Подлежащее и сказуемое в простом и сложном предложениях. Простое предложение с одно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родными членами. Сложное предложение с союзами 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и, а, но 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без союзов.</w:t>
            </w:r>
          </w:p>
        </w:tc>
      </w:tr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</w:t>
            </w:r>
          </w:p>
          <w:p w:rsidR="00E33791" w:rsidRPr="00D95D07" w:rsidRDefault="00E33791" w:rsidP="003C5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Состав слова. 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</w:t>
            </w:r>
          </w:p>
        </w:tc>
      </w:tr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слов с помощью приставок и суффиксов. Правописание приставок с о и а (от-, до-, по-, пр</w:t>
            </w:r>
            <w:proofErr w:type="gramStart"/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за-, на-), приставка пере-, единообразное написание приставок на согласные вне зависимости от произношения (с-, в-, над-, под-, от-).</w:t>
            </w:r>
          </w:p>
        </w:tc>
      </w:tr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слова. Образование сложных слов с соединительны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гласными и без соединительных гласных.</w:t>
            </w:r>
          </w:p>
        </w:tc>
      </w:tr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Имя существительное. 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грамматические категории имени существительного. Склонение имен существительных.</w:t>
            </w:r>
          </w:p>
          <w:p w:rsidR="00E33791" w:rsidRPr="00D95D07" w:rsidRDefault="00E33791" w:rsidP="003C5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 един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и множественного числа. Несклоняемые существитель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</w:t>
            </w:r>
          </w:p>
        </w:tc>
      </w:tr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Имя прилагательное. 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имени прилагательного с именем существительным в роде, числе и падеже, правописание па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дежных окончаний имен прилагательных в единственном и множе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ственном числе. Имена прилагательные на </w:t>
            </w:r>
            <w:proofErr w:type="gramStart"/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proofErr w:type="spellEnd"/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proofErr w:type="spellEnd"/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склонение и правописание.</w:t>
            </w:r>
          </w:p>
        </w:tc>
      </w:tr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Личные местоимения. 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 и число местоимений. Склонение ме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стоимений. Правописание личных местоимений.</w:t>
            </w:r>
          </w:p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местоимений 3-го лица единственного числа.</w:t>
            </w:r>
          </w:p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Личные местоимения единственного и множественного числа. 1, 2,3-е лицо местоимений.</w:t>
            </w:r>
          </w:p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личных местоимений единственно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 множественного числа.</w:t>
            </w:r>
          </w:p>
          <w:p w:rsidR="00E33791" w:rsidRPr="00D95D07" w:rsidRDefault="00E33791" w:rsidP="003C5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местоимениями.</w:t>
            </w:r>
          </w:p>
        </w:tc>
      </w:tr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Глагол. Значение глагола.</w:t>
            </w:r>
          </w:p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Неопределенная форма глагола на </w:t>
            </w:r>
            <w:proofErr w:type="gramStart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чь</w:t>
            </w:r>
            <w:proofErr w:type="spellEnd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-</w:t>
            </w:r>
            <w:proofErr w:type="spellStart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ти</w:t>
            </w:r>
            <w:proofErr w:type="spellEnd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 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 (на материале наиболее употребительных слов).</w:t>
            </w:r>
          </w:p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спряжения. </w:t>
            </w:r>
          </w:p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Правописание личных окончаний глаголов 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и 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спряжения, глаголов с </w:t>
            </w:r>
            <w:proofErr w:type="gramStart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ься</w:t>
            </w:r>
            <w:proofErr w:type="spellEnd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тся</w:t>
            </w:r>
            <w:proofErr w:type="spellEnd"/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Изменение глаголов в прошедшем времени по родам и числам.</w:t>
            </w:r>
          </w:p>
        </w:tc>
      </w:tr>
      <w:tr w:rsidR="00E33791" w:rsidRPr="00D95D07" w:rsidTr="003C5524">
        <w:tc>
          <w:tcPr>
            <w:tcW w:w="9464" w:type="dxa"/>
          </w:tcPr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</w:p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предложение.  Предложения распространенные и нераспространенные. </w:t>
            </w:r>
          </w:p>
          <w:p w:rsidR="00E33791" w:rsidRPr="00D95D07" w:rsidRDefault="00E33791" w:rsidP="003C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Главные и вто</w:t>
            </w: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ростепенные члены предложений. Простое предложение с однородными членами. Знаки препинания при однородных членах.</w:t>
            </w:r>
          </w:p>
          <w:p w:rsidR="00E33791" w:rsidRPr="00D95D07" w:rsidRDefault="00E33791" w:rsidP="003C55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Обращение. Знаки препинания при обращении. </w:t>
            </w:r>
          </w:p>
          <w:p w:rsidR="00E33791" w:rsidRPr="00D95D07" w:rsidRDefault="00E33791" w:rsidP="003C5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95D0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Повторение </w:t>
      </w:r>
      <w:r w:rsidRPr="00D95D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95D07">
        <w:rPr>
          <w:rFonts w:ascii="Times New Roman" w:eastAsia="Calibri" w:hAnsi="Times New Roman" w:cs="Times New Roman"/>
          <w:b/>
          <w:sz w:val="24"/>
          <w:szCs w:val="24"/>
          <w:u w:val="single"/>
        </w:rPr>
        <w:t>- 6 ч.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Простое предложение. Простое предложение с однородными членами. Обращение.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Сложное предложение с союзами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и, а, но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, со словами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который, когда, где, что, чтобы, потому что.</w:t>
      </w:r>
      <w:proofErr w:type="gramEnd"/>
    </w:p>
    <w:p w:rsidR="00E33791" w:rsidRPr="00D95D07" w:rsidRDefault="00E33791" w:rsidP="00E33791">
      <w:pPr>
        <w:shd w:val="clear" w:color="auto" w:fill="FFFFFF"/>
        <w:tabs>
          <w:tab w:val="left" w:pos="2592"/>
        </w:tabs>
        <w:spacing w:after="0" w:line="240" w:lineRule="auto"/>
        <w:ind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Звуки и буквы – 8ч</w:t>
      </w: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Обозначение звонких и глухих согласных на письме. Буквы </w:t>
      </w:r>
      <w:proofErr w:type="spellStart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</w:t>
      </w:r>
      <w:proofErr w:type="gramStart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,ё</w:t>
      </w:r>
      <w:proofErr w:type="gramEnd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,ю,я</w:t>
      </w:r>
      <w:proofErr w:type="spellEnd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начале слова. Разделительные </w:t>
      </w: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ъ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ь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знаки. Количество звуков и бу</w:t>
      </w:r>
      <w:proofErr w:type="gramStart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кв в сл</w:t>
      </w:r>
      <w:proofErr w:type="gramEnd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ове.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Слово- 102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 слова. Разбор слов по составу. Единообразное написание ударных и безударных гласных, звонких и глухих согласных в корнях слов. Единообразное написание ряда приставок на согласную вне зависимости от произношения.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Правописание приставок, меняющих конечную согласную, в зависимости от произношения: </w:t>
      </w: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бе</w:t>
      </w:r>
      <w:proofErr w:type="gramStart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з-</w:t>
      </w:r>
      <w:proofErr w:type="gramEnd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(бес-), воз-(</w:t>
      </w:r>
      <w:proofErr w:type="spellStart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вос</w:t>
      </w:r>
      <w:proofErr w:type="spellEnd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-), из-(</w:t>
      </w:r>
      <w:proofErr w:type="spellStart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</w:t>
      </w:r>
      <w:proofErr w:type="spellEnd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-), раз-(рас-).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Сложные слова. Образование сложных слов с помощью соединительных гласных и без соединительных гласных. Сложносокращенные слова.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Им</w:t>
      </w: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я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существительное. 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 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Имя прилагательное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95D07">
        <w:rPr>
          <w:rFonts w:ascii="Times New Roman" w:eastAsia="Calibri" w:hAnsi="Times New Roman" w:cs="Times New Roman"/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Личные местоимения.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D07">
        <w:rPr>
          <w:rFonts w:ascii="Times New Roman" w:eastAsia="Calibri" w:hAnsi="Times New Roman" w:cs="Times New Roman"/>
          <w:sz w:val="24"/>
          <w:szCs w:val="24"/>
        </w:rPr>
        <w:t>Роль личных местоимений в речи. Правописание личных местоимений.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Глагол.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D07">
        <w:rPr>
          <w:rFonts w:ascii="Times New Roman" w:eastAsia="Calibri" w:hAnsi="Times New Roman" w:cs="Times New Roman"/>
          <w:sz w:val="24"/>
          <w:szCs w:val="24"/>
        </w:rPr>
        <w:t>Роль глагола в речи. Неопределенная форма глагола. Спряжение глаголов.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>Спряжение глаголов.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>Повелительная форма глагола. Правописание глаголов повелительной формы единственного и множественного числа.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Частица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с глаголами.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>Имя числительное. Понятие об имени числительном. Числительные количественные и порядковые.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Правописание числительных от 5 до 20;30; от 50 до 80 и от 500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900; 4; 200, 300, 400; 40, 90, с100.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>Наречие. Понятие о наречии. Наречия, обозначающие время, место, способ действия.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Правописание наречий </w:t>
      </w:r>
      <w:proofErr w:type="gramStart"/>
      <w:r w:rsidRPr="00D95D07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о и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на конце.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>Части речи. Существительное, глагол, прилагательное, числительное, наречие, предлог. Употребление в речи.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Предложение – 14ч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Простое предложение. Главные и второстепенные члены предложения, предложения распространенные и нераспространенные, с однородными членами, обращение.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Сложное предложение. Предложения с союзами </w:t>
      </w: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и, а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без союзов, предложения со словами </w:t>
      </w:r>
      <w:proofErr w:type="gramStart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который</w:t>
      </w:r>
      <w:proofErr w:type="gramEnd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когда, где, что, чтобы, потому что.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простых и сложных предложений. Постановка знаков препинания в предложениях.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Повторение </w:t>
      </w:r>
      <w:proofErr w:type="gramStart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изученного</w:t>
      </w:r>
      <w:proofErr w:type="gramEnd"/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 год – 6ч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>Сложное предложение. Диалог. Грамматические категории частей речи.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>Связная речь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Большое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внимании уделяется формированию навыков связной письменной речи, т. к. возможности школьников с психическим недоразвитием излагать свои мысли в письменной форме весьма ограничены. Подготовительные упражнения – ответы на последовательно поставленные вопросы, подписи под серией рисунков, работа с деформированным текстом создают основу, позволяющую учащимся 9 класса овладеть такими видами работ, как изложение и сочинение.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В 9 классе школьникам прививаются навыки делового письма: оформление деловых бумаг, краткое изложение своих мыслей в письменной форме.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Изложение по рассказу с оценкой описываемых событий.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Сочинение по картинам русских и отечественных художников (в связи с прочитанными произведениями).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Сочинение по личным наблюдениям, на материале экскурсий, практической деятельности, на основе имеющихся знаний.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Сочинение творческого характера («Кем хочу быть и почему»).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Отзыв о прочитанной книге.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Деловое письмо; заметка в стенгазету (об участии в мероприятии и др.), заявление (о приеме на работу и др.), автобиография, анкета, расписка.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Pr="00D95D07" w:rsidRDefault="00E33791" w:rsidP="00E33791">
      <w:pPr>
        <w:pStyle w:val="a5"/>
        <w:ind w:firstLine="426"/>
        <w:rPr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Pr="00D95D07" w:rsidRDefault="00E33791" w:rsidP="00E33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>Учащиеся должны: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>- получить достаточно прочные навыки грамотного письма на основе изучения элементарного курса грамматики и правописания.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-научить правильно и последовательно излагать свои мысли в устной и письменной форме.  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-быть социально адаптированным в плане общего развития и </w:t>
      </w:r>
      <w:proofErr w:type="spellStart"/>
      <w:r w:rsidRPr="00D95D07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нравственных качеств.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>Специальная задача коррекции речи и мышления школьников  является составной частью учебного процесса и решается при формировании у них знаний, умений и навыков грамотного письма.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 учащихся с целью более  успешного осуществления их умственного и речевого развития. 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>Звуки и буквы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95D07">
        <w:rPr>
          <w:rFonts w:ascii="Times New Roman" w:eastAsia="Calibri" w:hAnsi="Times New Roman" w:cs="Times New Roman"/>
          <w:sz w:val="24"/>
          <w:szCs w:val="24"/>
        </w:rPr>
        <w:t>В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5D07">
        <w:rPr>
          <w:rFonts w:ascii="Times New Roman" w:eastAsia="Calibri" w:hAnsi="Times New Roman" w:cs="Times New Roman"/>
          <w:sz w:val="24"/>
          <w:szCs w:val="24"/>
        </w:rPr>
        <w:t>5 классе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разбору.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  Слово.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С 5 класса начинается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Изучение состава, словообразующей роли значимых частей слова направлено на обогащение и активизацию словаря учащихся. В процессе упражнений формируются навыки правописания (единообразное написание гласных и согласных в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и приставке). Большое значение для усвоения правописания имеет морфемный разбор, сравнительный анализ слов различных по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произношении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, сходных по правописанию (подбор гнезд родственных слов) и др. 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Части речи изучаются в том объеме, который необходим учащимся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выработке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практических навыков устной и письменной речи – обогащения и активизации словаря, формирования навыков грамотного письма.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  Предложение. </w:t>
      </w:r>
      <w:r w:rsidRPr="00D95D07">
        <w:rPr>
          <w:rFonts w:ascii="Times New Roman" w:eastAsia="Calibri" w:hAnsi="Times New Roman" w:cs="Times New Roman"/>
          <w:sz w:val="24"/>
          <w:szCs w:val="24"/>
        </w:rPr>
        <w:t>Изучение предложений имеет особое значение для подготовки школьника 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школьников навыки построения простого предложения разной степени распространения и сложного предложения. Одновременно закрепляются орфографические и пунктуационные навыки.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  Связная речь. 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Большое внимание уделяется формированию навыков связной письменной речи, т. к. возможности школьников с психическим недоразвитием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>излагать свои мысли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построению предложений, связному устному и письменному высказыванию во 2-4 классах. Подготовительные упражнения – ответы на последовательно поставленные вопросы, подписи под серией рисунков, работы с деформированным текстом создают основу, позволяющую учащимся 5-9 классов овладеть такими видами работ, как изложение и сочинение.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   В этих же классах школьникам прививаются навыки делового письма. Обучение осуществляется по двум направлениям: учащиеся получают образцы и упражняются в оформлении бумаг (бланков, квитанций и др.); в то же время предусматривается формирование навыков четкого, правильного, логичного и достаточно краткого изложения своих мыслей в письменной форме </w:t>
      </w:r>
      <w:proofErr w:type="gramStart"/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95D07">
        <w:rPr>
          <w:rFonts w:ascii="Times New Roman" w:eastAsia="Calibri" w:hAnsi="Times New Roman" w:cs="Times New Roman"/>
          <w:sz w:val="24"/>
          <w:szCs w:val="24"/>
        </w:rPr>
        <w:t>при составлении автобиографии, заявления, расписки и др.).</w:t>
      </w:r>
    </w:p>
    <w:p w:rsidR="00E33791" w:rsidRPr="00D95D07" w:rsidRDefault="00E33791" w:rsidP="00E337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sz w:val="24"/>
          <w:szCs w:val="24"/>
        </w:rPr>
        <w:t xml:space="preserve">   Графические навыки</w:t>
      </w:r>
      <w:r w:rsidRPr="00D95D07">
        <w:rPr>
          <w:rFonts w:ascii="Times New Roman" w:eastAsia="Calibri" w:hAnsi="Times New Roman" w:cs="Times New Roman"/>
          <w:sz w:val="24"/>
          <w:szCs w:val="24"/>
        </w:rPr>
        <w:t xml:space="preserve"> у учащихся формируются главным образом во 2-4 классах, хотя внимание к четкому и аккуратному письму должно иметь место и в старших классах.</w:t>
      </w:r>
    </w:p>
    <w:p w:rsidR="00E33791" w:rsidRPr="00D95D07" w:rsidRDefault="00E33791" w:rsidP="00E337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- части речи;</w:t>
      </w:r>
    </w:p>
    <w:p w:rsidR="00E33791" w:rsidRPr="00D95D07" w:rsidRDefault="00E33791" w:rsidP="00E33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sz w:val="24"/>
          <w:szCs w:val="24"/>
        </w:rPr>
        <w:t>- наиболее распространенные правила правописания слов.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Учащиеся должны уметь: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- писать под диктовку текст с соблюдением знаков препинания в конце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предложения;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- разбирать слова по составу, образовывать слова с помощью приставок и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 xml:space="preserve"> суффиксов;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- различать части речи;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 xml:space="preserve">- строить простое распространенное предложение, простое предложение 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 xml:space="preserve"> однородными членами, сложное предложение;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- писать изложение и сочинение;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- оформлять деловые бумаги;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школьным орфографическим словарем. 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Учащиеся должны знать: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части речи;</w:t>
      </w:r>
    </w:p>
    <w:p w:rsidR="00E33791" w:rsidRPr="00D95D07" w:rsidRDefault="00E33791" w:rsidP="00E337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распространенные правила правописания слов.</w:t>
      </w:r>
    </w:p>
    <w:p w:rsidR="00E33791" w:rsidRPr="00D95D07" w:rsidRDefault="00E33791" w:rsidP="00E33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D07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E33791" w:rsidRPr="00D95D07" w:rsidRDefault="00E33791" w:rsidP="00E3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Учащиеся должны:</w:t>
      </w:r>
    </w:p>
    <w:p w:rsidR="00E33791" w:rsidRPr="00D95D07" w:rsidRDefault="00E33791" w:rsidP="00E33791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овладеть навыками правильного, </w:t>
      </w:r>
      <w:r w:rsidRPr="00D95D07">
        <w:rPr>
          <w:rFonts w:ascii="Times New Roman" w:hAnsi="Times New Roman" w:cs="Times New Roman"/>
          <w:color w:val="000000"/>
          <w:sz w:val="24"/>
          <w:szCs w:val="24"/>
        </w:rPr>
        <w:t>беглого и выразительного чтения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33791" w:rsidRPr="00D95D07" w:rsidRDefault="00E33791" w:rsidP="00E33791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получить достаточно прочные навыки грамотного письма па основе изучения элементарного курса грамматики;</w:t>
      </w:r>
    </w:p>
    <w:p w:rsidR="00E33791" w:rsidRPr="00D95D07" w:rsidRDefault="00E33791" w:rsidP="00E33791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научиться правильно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последовательно излагать свои мысли в устной и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письменной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форме;</w:t>
      </w:r>
    </w:p>
    <w:p w:rsidR="00E33791" w:rsidRPr="00D95D07" w:rsidRDefault="00E33791" w:rsidP="00E33791">
      <w:pPr>
        <w:widowControl w:val="0"/>
        <w:numPr>
          <w:ilvl w:val="0"/>
          <w:numId w:val="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быть социально адаптированными в плане общего развития и </w:t>
      </w:r>
      <w:proofErr w:type="spellStart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нравственных качеств.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Специальная задача коррекции речи и мышления школьников. С психическим недоразвитием является составной частью учебного процесса и решается при формировании у них знаний, умений </w:t>
      </w:r>
      <w:r w:rsidRPr="00D95D0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и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навыков, воспитания личности.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5D07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процессе изучения грамматики и правописания у </w:t>
      </w:r>
      <w:proofErr w:type="gramStart"/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развивается устная и письменная речь, формируются практически значимые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и пунктуационные навыки, воспитывается интерес к родному языку. Элементарный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E33791" w:rsidRPr="00D95D07" w:rsidRDefault="00E33791" w:rsidP="00E33791">
      <w:pPr>
        <w:shd w:val="clear" w:color="auto" w:fill="FFFFFF"/>
        <w:tabs>
          <w:tab w:val="left" w:pos="2592"/>
        </w:tabs>
        <w:spacing w:after="0" w:line="240" w:lineRule="auto"/>
        <w:ind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Звуки и буквы</w:t>
      </w: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9 классе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продолжается работа по звукобуквенному анализу. Учащиеся овладевают правописанием значимых частей слова и различных частей речи. Большое внимание при этом уделяется фонетическому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разбору.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Слово. 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9 классе изучение состава слова, словообразующей роли значимых частей слова направлено на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обогащение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активизацию словаря обучающихся. В процессе упражнений формируются навыки правописания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(единообразное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написание гласных и согласных в </w:t>
      </w:r>
      <w:proofErr w:type="gramStart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приставке). Большое значение для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усвоения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правописания имеет морфемный разбор, сравнительный анализ слов, различных по произношению, </w:t>
      </w:r>
      <w:proofErr w:type="gramStart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сходных</w:t>
      </w:r>
      <w:proofErr w:type="gramEnd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написанию (подбор гнезд родственных слов) и др.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речи изучаются в том объеме, который необходим </w:t>
      </w:r>
      <w:proofErr w:type="gramStart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выработки практических навыков устной и письменной речи -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обогащения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активизации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словаря,</w:t>
      </w:r>
      <w:r w:rsidRPr="00D95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формирования навы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 грамотного письма.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Предложение.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предложений имеет особое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значение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подготовки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школьника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психическим недоразвитием к самостоятельной жизни, к общению. Эта тема включена в программу всех лет обучения. Необходимо организовать работу так, чтобы в процессе упражнений формировать у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школьников навыки построения простого предложения разной степени распространенности и сложного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предложения.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Одновременно закрепляются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орфографические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и пунктуационные навыки.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Связная речь.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Большое внимание уделяется формированию навыков связной письменной речи, т. к. возможности школьников с психическим недоразвитием </w:t>
      </w:r>
      <w:proofErr w:type="gramStart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излагать свои мысли</w:t>
      </w:r>
      <w:proofErr w:type="gramEnd"/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письменной форме весьма ограничены. В связи с этим ведется постоянная работа над развитием их фонематического слуха и правильного произношения, обогащением и уточнением словаря, обучением построе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предложений, связному устному и письменному высказыванию. 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обучающимся 9 класса овладеть такими видами работ, как изложение и сочинение.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В 9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классе </w:t>
      </w:r>
      <w:proofErr w:type="gramStart"/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прививаются навыки делового письма. Обучение осуществляется по двум направлениям: учащиеся получают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образцы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упражняются в оформлении деловых бумаг (бланков, квитанций и др.); в то же время предусматривается </w:t>
      </w:r>
      <w:r w:rsidRPr="00D95D0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>навыков четкого, правильного, логичного и достаточно краткого изложения своих мыслей в письменной форме (при состав</w:t>
      </w: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лении автобиографии, заявления, расписки и др.).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Упражнения в связной письменной речи даются в процессе изучения всего программного материала (в течение учебного года) по письму и развитию речи. </w:t>
      </w: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Default="00E33791" w:rsidP="00E33791">
      <w:pPr>
        <w:pStyle w:val="a5"/>
        <w:ind w:firstLine="426"/>
        <w:rPr>
          <w:rFonts w:eastAsia="Times New Roman"/>
          <w:b/>
          <w:sz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791" w:rsidRDefault="00E33791" w:rsidP="00E33791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3791" w:rsidRDefault="00E33791" w:rsidP="00E33791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3791" w:rsidRDefault="00E33791" w:rsidP="00E33791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3791" w:rsidRPr="00D95D07" w:rsidRDefault="00E33791" w:rsidP="00E33791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5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Критерии и нормы оценки знаний обучающихся</w:t>
      </w:r>
    </w:p>
    <w:p w:rsidR="00E33791" w:rsidRPr="00D95D07" w:rsidRDefault="00E33791" w:rsidP="00E33791">
      <w:pPr>
        <w:widowControl w:val="0"/>
        <w:tabs>
          <w:tab w:val="left" w:pos="4164"/>
        </w:tabs>
        <w:autoSpaceDE w:val="0"/>
        <w:autoSpaceDN w:val="0"/>
        <w:spacing w:before="197" w:after="0" w:line="240" w:lineRule="auto"/>
        <w:ind w:left="472" w:right="106" w:firstLine="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опроса,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D95D0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работ. </w:t>
      </w:r>
      <w:proofErr w:type="gramStart"/>
      <w:r w:rsidRPr="00D95D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5D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D95D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контрольного</w:t>
      </w:r>
      <w:r w:rsidRPr="00D95D07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D95D0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D95D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к обучающимся, который реализуется путем подбора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объему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D95D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(уровня</w:t>
      </w:r>
      <w:r w:rsidRPr="00D95D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обучающегося).</w:t>
      </w:r>
      <w:proofErr w:type="gramEnd"/>
    </w:p>
    <w:p w:rsidR="00E33791" w:rsidRPr="00D95D07" w:rsidRDefault="00E33791" w:rsidP="00E33791">
      <w:pPr>
        <w:widowControl w:val="0"/>
        <w:autoSpaceDE w:val="0"/>
        <w:autoSpaceDN w:val="0"/>
        <w:spacing w:before="120" w:after="0" w:line="240" w:lineRule="auto"/>
        <w:ind w:left="472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Текущая</w:t>
      </w:r>
      <w:r w:rsidRPr="00D95D0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D95D0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95D0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D95D0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5D0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D95D0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календарно-тематического</w:t>
      </w:r>
      <w:r w:rsidRPr="00D95D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планирования.</w:t>
      </w:r>
    </w:p>
    <w:p w:rsidR="00E33791" w:rsidRPr="00D95D07" w:rsidRDefault="00E33791" w:rsidP="00E33791">
      <w:pPr>
        <w:widowControl w:val="0"/>
        <w:autoSpaceDE w:val="0"/>
        <w:autoSpaceDN w:val="0"/>
        <w:spacing w:before="120" w:after="0" w:line="240" w:lineRule="auto"/>
        <w:ind w:left="472" w:firstLine="487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95D0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D95D0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5D0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письму</w:t>
      </w:r>
      <w:r w:rsidRPr="00D95D0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5D0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D95D0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D95D07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D95D0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5D0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D95D0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Pr="00D95D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работ:</w:t>
      </w:r>
    </w:p>
    <w:p w:rsidR="00E33791" w:rsidRPr="00D95D07" w:rsidRDefault="00E33791" w:rsidP="00E33791">
      <w:pPr>
        <w:widowControl w:val="0"/>
        <w:numPr>
          <w:ilvl w:val="0"/>
          <w:numId w:val="25"/>
        </w:numPr>
        <w:tabs>
          <w:tab w:val="left" w:pos="1064"/>
        </w:tabs>
        <w:autoSpaceDE w:val="0"/>
        <w:autoSpaceDN w:val="0"/>
        <w:spacing w:before="119" w:after="0" w:line="240" w:lineRule="auto"/>
        <w:ind w:left="1063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проверочная</w:t>
      </w:r>
      <w:r w:rsidRPr="00D95D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работа;</w:t>
      </w:r>
    </w:p>
    <w:p w:rsidR="00E33791" w:rsidRPr="00D95D07" w:rsidRDefault="00E33791" w:rsidP="00E33791">
      <w:pPr>
        <w:widowControl w:val="0"/>
        <w:numPr>
          <w:ilvl w:val="0"/>
          <w:numId w:val="25"/>
        </w:numPr>
        <w:tabs>
          <w:tab w:val="left" w:pos="1064"/>
        </w:tabs>
        <w:autoSpaceDE w:val="0"/>
        <w:autoSpaceDN w:val="0"/>
        <w:spacing w:before="122" w:after="0" w:line="240" w:lineRule="auto"/>
        <w:ind w:left="1063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E33791" w:rsidRPr="00D95D07" w:rsidRDefault="00E33791" w:rsidP="00E33791">
      <w:pPr>
        <w:widowControl w:val="0"/>
        <w:numPr>
          <w:ilvl w:val="0"/>
          <w:numId w:val="25"/>
        </w:numPr>
        <w:tabs>
          <w:tab w:val="left" w:pos="1064"/>
        </w:tabs>
        <w:autoSpaceDE w:val="0"/>
        <w:autoSpaceDN w:val="0"/>
        <w:spacing w:before="120" w:after="0" w:line="240" w:lineRule="auto"/>
        <w:ind w:left="1063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контрольная</w:t>
      </w:r>
      <w:r w:rsidRPr="00D95D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работа;</w:t>
      </w:r>
    </w:p>
    <w:p w:rsidR="00E33791" w:rsidRPr="00D95D07" w:rsidRDefault="00E33791" w:rsidP="00E33791">
      <w:pPr>
        <w:widowControl w:val="0"/>
        <w:numPr>
          <w:ilvl w:val="0"/>
          <w:numId w:val="25"/>
        </w:numPr>
        <w:tabs>
          <w:tab w:val="left" w:pos="1064"/>
        </w:tabs>
        <w:autoSpaceDE w:val="0"/>
        <w:autoSpaceDN w:val="0"/>
        <w:spacing w:before="120" w:after="0" w:line="240" w:lineRule="auto"/>
        <w:ind w:left="1063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диктант</w:t>
      </w:r>
      <w:r w:rsidRPr="00D95D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:rsidR="00E33791" w:rsidRPr="00D95D07" w:rsidRDefault="00E33791" w:rsidP="00E33791">
      <w:pPr>
        <w:widowControl w:val="0"/>
        <w:autoSpaceDE w:val="0"/>
        <w:autoSpaceDN w:val="0"/>
        <w:spacing w:before="124" w:after="0" w:line="240" w:lineRule="auto"/>
        <w:ind w:left="215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D95D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оценке</w:t>
      </w:r>
      <w:r w:rsidRPr="00D95D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письменных</w:t>
      </w:r>
      <w:r w:rsidRPr="00D95D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Pr="00D95D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D95D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учитываются:</w:t>
      </w:r>
    </w:p>
    <w:p w:rsidR="00E33791" w:rsidRPr="00D95D07" w:rsidRDefault="00E33791" w:rsidP="00E33791">
      <w:pPr>
        <w:widowControl w:val="0"/>
        <w:numPr>
          <w:ilvl w:val="1"/>
          <w:numId w:val="25"/>
        </w:numPr>
        <w:tabs>
          <w:tab w:val="left" w:pos="1620"/>
          <w:tab w:val="left" w:pos="1621"/>
        </w:tabs>
        <w:autoSpaceDE w:val="0"/>
        <w:autoSpaceDN w:val="0"/>
        <w:spacing w:before="114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1-2</w:t>
      </w:r>
      <w:r w:rsidRPr="00D95D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исправления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или одна</w:t>
      </w:r>
      <w:r w:rsidRPr="00D95D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пунктуационная</w:t>
      </w:r>
      <w:r w:rsidRPr="00D95D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ошибка.</w:t>
      </w:r>
    </w:p>
    <w:p w:rsidR="00E33791" w:rsidRPr="00D95D07" w:rsidRDefault="00E33791" w:rsidP="00E33791">
      <w:pPr>
        <w:widowControl w:val="0"/>
        <w:numPr>
          <w:ilvl w:val="1"/>
          <w:numId w:val="25"/>
        </w:numPr>
        <w:tabs>
          <w:tab w:val="left" w:pos="1620"/>
          <w:tab w:val="left" w:pos="1621"/>
          <w:tab w:val="left" w:pos="2903"/>
          <w:tab w:val="left" w:pos="3675"/>
          <w:tab w:val="left" w:pos="5456"/>
          <w:tab w:val="left" w:pos="6144"/>
          <w:tab w:val="left" w:pos="6944"/>
          <w:tab w:val="left" w:pos="9224"/>
          <w:tab w:val="left" w:pos="10396"/>
        </w:tabs>
        <w:autoSpaceDE w:val="0"/>
        <w:autoSpaceDN w:val="0"/>
        <w:spacing w:before="120"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ab/>
        <w:t>трех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ab/>
        <w:t>исправлений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ab/>
        <w:t>двух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ab/>
        <w:t>пунктуационных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ab/>
        <w:t>ошибок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ab/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D95D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изученное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правило</w:t>
      </w:r>
      <w:r w:rsidRPr="00D95D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ошибке.</w:t>
      </w:r>
    </w:p>
    <w:p w:rsidR="00E33791" w:rsidRPr="00D95D07" w:rsidRDefault="00E33791" w:rsidP="00E33791">
      <w:pPr>
        <w:widowControl w:val="0"/>
        <w:numPr>
          <w:ilvl w:val="1"/>
          <w:numId w:val="25"/>
        </w:numPr>
        <w:tabs>
          <w:tab w:val="left" w:pos="1620"/>
          <w:tab w:val="left" w:pos="1621"/>
        </w:tabs>
        <w:autoSpaceDE w:val="0"/>
        <w:autoSpaceDN w:val="0"/>
        <w:spacing w:before="118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5D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пройденные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5D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учитываются.</w:t>
      </w:r>
    </w:p>
    <w:p w:rsidR="00E33791" w:rsidRPr="00D95D07" w:rsidRDefault="00E33791" w:rsidP="00E33791">
      <w:pPr>
        <w:widowControl w:val="0"/>
        <w:autoSpaceDE w:val="0"/>
        <w:autoSpaceDN w:val="0"/>
        <w:spacing w:before="126" w:after="0" w:line="240" w:lineRule="auto"/>
        <w:ind w:left="118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95D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одну ошибку в</w:t>
      </w:r>
      <w:r w:rsidRPr="00D95D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диктанте</w:t>
      </w:r>
      <w:r w:rsidRPr="00D95D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считается:</w:t>
      </w:r>
    </w:p>
    <w:p w:rsidR="00E33791" w:rsidRPr="00D95D07" w:rsidRDefault="00E33791" w:rsidP="00E33791">
      <w:pPr>
        <w:widowControl w:val="0"/>
        <w:autoSpaceDE w:val="0"/>
        <w:autoSpaceDN w:val="0"/>
        <w:spacing w:before="115" w:after="0" w:line="240" w:lineRule="auto"/>
        <w:ind w:left="472" w:right="106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повторение ошибок в одном и том же слове. Если же подобная ошибка на это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правило встречается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другом слове,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учитывается;</w:t>
      </w:r>
    </w:p>
    <w:p w:rsidR="00E33791" w:rsidRPr="00D95D07" w:rsidRDefault="00E33791" w:rsidP="00E33791">
      <w:pPr>
        <w:widowControl w:val="0"/>
        <w:autoSpaceDE w:val="0"/>
        <w:autoSpaceDN w:val="0"/>
        <w:spacing w:before="119" w:after="0" w:line="240" w:lineRule="auto"/>
        <w:ind w:left="472" w:right="105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негрубые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ошибки: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буквы;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95D07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D95D07">
        <w:rPr>
          <w:rFonts w:ascii="Times New Roman" w:eastAsia="Times New Roman" w:hAnsi="Times New Roman" w:cs="Times New Roman"/>
          <w:sz w:val="24"/>
          <w:szCs w:val="24"/>
        </w:rPr>
        <w:t xml:space="preserve"> слов; пропуск одной части слова при переносе; повторное написание</w:t>
      </w:r>
      <w:r w:rsidRPr="00D95D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 того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слова в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предложении.</w:t>
      </w:r>
    </w:p>
    <w:p w:rsidR="00E33791" w:rsidRPr="00D95D07" w:rsidRDefault="00E33791" w:rsidP="00E33791">
      <w:pPr>
        <w:widowControl w:val="0"/>
        <w:autoSpaceDE w:val="0"/>
        <w:autoSpaceDN w:val="0"/>
        <w:spacing w:before="121" w:after="0" w:line="240" w:lineRule="auto"/>
        <w:ind w:left="472" w:right="103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Ошибки,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обусловленные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тяжелыми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нарушениями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письма,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рассматривать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ученика.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Специфическими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ошибками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замена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согласных,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искажение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звукобуквенного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D95D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 xml:space="preserve">(пропуски, перестановки, добавления, </w:t>
      </w:r>
      <w:proofErr w:type="spellStart"/>
      <w:r w:rsidRPr="00D95D07">
        <w:rPr>
          <w:rFonts w:ascii="Times New Roman" w:eastAsia="Times New Roman" w:hAnsi="Times New Roman" w:cs="Times New Roman"/>
          <w:sz w:val="24"/>
          <w:szCs w:val="24"/>
        </w:rPr>
        <w:t>недописывание</w:t>
      </w:r>
      <w:proofErr w:type="spellEnd"/>
      <w:r w:rsidRPr="00D95D07">
        <w:rPr>
          <w:rFonts w:ascii="Times New Roman" w:eastAsia="Times New Roman" w:hAnsi="Times New Roman" w:cs="Times New Roman"/>
          <w:sz w:val="24"/>
          <w:szCs w:val="24"/>
        </w:rPr>
        <w:t xml:space="preserve"> букв, замена гласных, грубое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искажение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структуры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слова).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выставлении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однотипные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специфические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приравниваются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орфографической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ошибке.</w:t>
      </w:r>
    </w:p>
    <w:p w:rsidR="00E33791" w:rsidRPr="00D95D07" w:rsidRDefault="00E33791" w:rsidP="00E33791">
      <w:pPr>
        <w:widowControl w:val="0"/>
        <w:autoSpaceDE w:val="0"/>
        <w:autoSpaceDN w:val="0"/>
        <w:spacing w:before="126" w:after="0" w:line="240" w:lineRule="auto"/>
        <w:ind w:left="472" w:right="106" w:firstLine="4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D95D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грамматическом</w:t>
      </w:r>
      <w:r w:rsidRPr="00D95D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разборе</w:t>
      </w:r>
      <w:r w:rsidRPr="00D95D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следует</w:t>
      </w:r>
      <w:r w:rsidRPr="00D95D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руководствоваться</w:t>
      </w:r>
      <w:r w:rsidRPr="00D95D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следующими</w:t>
      </w:r>
      <w:r w:rsidRPr="00D95D0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нормами:</w:t>
      </w:r>
    </w:p>
    <w:p w:rsidR="00E33791" w:rsidRPr="00D95D07" w:rsidRDefault="00E33791" w:rsidP="00E33791">
      <w:pPr>
        <w:widowControl w:val="0"/>
        <w:numPr>
          <w:ilvl w:val="0"/>
          <w:numId w:val="25"/>
        </w:numPr>
        <w:tabs>
          <w:tab w:val="left" w:pos="1285"/>
        </w:tabs>
        <w:autoSpaceDE w:val="0"/>
        <w:autoSpaceDN w:val="0"/>
        <w:spacing w:before="114" w:after="0" w:line="240" w:lineRule="auto"/>
        <w:ind w:right="106" w:firstLine="4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«5»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обнаруживает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осознанное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грамматического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разбора,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ошибок или допускает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1-2</w:t>
      </w:r>
      <w:r w:rsidRPr="00D95D07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исправления.</w:t>
      </w:r>
    </w:p>
    <w:p w:rsidR="00E33791" w:rsidRPr="00D95D07" w:rsidRDefault="00E33791" w:rsidP="00E33791">
      <w:pPr>
        <w:widowControl w:val="0"/>
        <w:numPr>
          <w:ilvl w:val="0"/>
          <w:numId w:val="25"/>
        </w:numPr>
        <w:tabs>
          <w:tab w:val="left" w:pos="1376"/>
        </w:tabs>
        <w:autoSpaceDE w:val="0"/>
        <w:autoSpaceDN w:val="0"/>
        <w:spacing w:before="67" w:after="0" w:line="242" w:lineRule="auto"/>
        <w:ind w:right="10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«4»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ставится,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обнаруживает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материала, умеет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применить</w:t>
      </w:r>
      <w:r w:rsidRPr="00D95D0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хотя</w:t>
      </w:r>
      <w:r w:rsidRPr="00D95D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2-3 ошибки;</w:t>
      </w:r>
    </w:p>
    <w:p w:rsidR="00E33791" w:rsidRPr="00D95D07" w:rsidRDefault="00E33791" w:rsidP="00E33791">
      <w:pPr>
        <w:widowControl w:val="0"/>
        <w:numPr>
          <w:ilvl w:val="0"/>
          <w:numId w:val="25"/>
        </w:numPr>
        <w:tabs>
          <w:tab w:val="left" w:pos="1362"/>
        </w:tabs>
        <w:autoSpaceDE w:val="0"/>
        <w:autoSpaceDN w:val="0"/>
        <w:spacing w:before="116" w:after="0" w:line="240" w:lineRule="auto"/>
        <w:ind w:right="103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оценка «3» ставится, если ученик обнаруживает недостаточное понимание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затрудняется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допускает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или не справляется с одним</w:t>
      </w:r>
      <w:r w:rsidRPr="00D95D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:rsidR="00E33791" w:rsidRPr="00D95D07" w:rsidRDefault="00E33791" w:rsidP="00E33791">
      <w:pPr>
        <w:widowControl w:val="0"/>
        <w:numPr>
          <w:ilvl w:val="0"/>
          <w:numId w:val="25"/>
        </w:numPr>
        <w:tabs>
          <w:tab w:val="left" w:pos="1407"/>
        </w:tabs>
        <w:autoSpaceDE w:val="0"/>
        <w:autoSpaceDN w:val="0"/>
        <w:spacing w:before="119" w:after="0" w:line="240" w:lineRule="auto"/>
        <w:ind w:right="11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sz w:val="24"/>
          <w:szCs w:val="24"/>
        </w:rPr>
        <w:t>оценка «2»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ставится, если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ученик обнаруживает плохое знание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95D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справляется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с большинством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грамматических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:rsidR="00E33791" w:rsidRPr="00D95D07" w:rsidRDefault="00E33791" w:rsidP="00E337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3791" w:rsidRPr="00D95D07" w:rsidSect="00E33791">
          <w:pgSz w:w="11910" w:h="16840"/>
          <w:pgMar w:top="1040" w:right="460" w:bottom="851" w:left="660" w:header="0" w:footer="922" w:gutter="0"/>
          <w:cols w:space="720"/>
        </w:sectPr>
      </w:pPr>
    </w:p>
    <w:p w:rsidR="00E33791" w:rsidRPr="00D95D07" w:rsidRDefault="00E33791" w:rsidP="00E337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widowControl w:val="0"/>
        <w:autoSpaceDE w:val="0"/>
        <w:autoSpaceDN w:val="0"/>
        <w:spacing w:before="223" w:after="0" w:line="328" w:lineRule="auto"/>
        <w:ind w:left="900" w:right="3081" w:hanging="428"/>
        <w:rPr>
          <w:rFonts w:ascii="Times New Roman" w:eastAsia="Times New Roman" w:hAnsi="Times New Roman" w:cs="Times New Roman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sz w:val="24"/>
          <w:szCs w:val="24"/>
        </w:rPr>
        <w:t>Тестовые задания оцениваются по 5- бальной системе:</w:t>
      </w:r>
      <w:r w:rsidRPr="00D95D0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100 %-85 %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правильно выполненных заданий - 5 баллов</w:t>
      </w:r>
      <w:r w:rsidRPr="00D95D0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85%-65 %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правильно выполненных заданий - 4 балла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65%-50 %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правильно выполненных заданий - 3 балла</w:t>
      </w:r>
      <w:proofErr w:type="gramStart"/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95D07">
        <w:rPr>
          <w:rFonts w:ascii="Times New Roman" w:eastAsia="Times New Roman" w:hAnsi="Times New Roman" w:cs="Times New Roman"/>
          <w:sz w:val="24"/>
          <w:szCs w:val="24"/>
        </w:rPr>
        <w:t>енее</w:t>
      </w:r>
      <w:r w:rsidRPr="00D95D0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D95D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95D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sz w:val="24"/>
          <w:szCs w:val="24"/>
        </w:rPr>
        <w:t>балла</w:t>
      </w:r>
    </w:p>
    <w:p w:rsidR="00E33791" w:rsidRPr="00D95D07" w:rsidRDefault="00E33791" w:rsidP="00E3379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791" w:rsidRPr="00D95D07" w:rsidRDefault="00E33791" w:rsidP="00E33791">
      <w:pPr>
        <w:widowControl w:val="0"/>
        <w:autoSpaceDE w:val="0"/>
        <w:autoSpaceDN w:val="0"/>
        <w:spacing w:after="0" w:line="240" w:lineRule="auto"/>
        <w:ind w:left="47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  <w:r w:rsidRPr="00D95D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</w:t>
      </w:r>
      <w:r w:rsidRPr="00D95D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творческих</w:t>
      </w:r>
      <w:r w:rsidRPr="00D95D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  <w:r w:rsidRPr="00D95D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D95D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содержанию</w:t>
      </w:r>
      <w:r w:rsidRPr="00D95D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95D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речевому</w:t>
      </w:r>
      <w:r w:rsidRPr="00D95D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оформлению:</w:t>
      </w:r>
    </w:p>
    <w:p w:rsidR="00E33791" w:rsidRPr="00D95D07" w:rsidRDefault="00E33791" w:rsidP="00E33791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670"/>
        <w:gridCol w:w="3118"/>
      </w:tblGrid>
      <w:tr w:rsidR="00E33791" w:rsidRPr="00D95D07" w:rsidTr="00024D61">
        <w:trPr>
          <w:trHeight w:val="883"/>
        </w:trPr>
        <w:tc>
          <w:tcPr>
            <w:tcW w:w="1066" w:type="dxa"/>
          </w:tcPr>
          <w:p w:rsidR="00E33791" w:rsidRPr="00D95D07" w:rsidRDefault="00E33791" w:rsidP="00024D61">
            <w:pPr>
              <w:spacing w:before="117"/>
              <w:ind w:left="107"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0" w:type="dxa"/>
          </w:tcPr>
          <w:p w:rsidR="00E33791" w:rsidRPr="00D95D07" w:rsidRDefault="00E33791" w:rsidP="00024D61">
            <w:pPr>
              <w:spacing w:before="117"/>
              <w:ind w:left="5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3118" w:type="dxa"/>
          </w:tcPr>
          <w:p w:rsidR="00E33791" w:rsidRPr="00D95D07" w:rsidRDefault="00E33791" w:rsidP="00024D61">
            <w:pPr>
              <w:spacing w:before="117"/>
              <w:ind w:left="5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Допускается</w:t>
            </w:r>
            <w:proofErr w:type="spellEnd"/>
          </w:p>
        </w:tc>
      </w:tr>
      <w:tr w:rsidR="00E33791" w:rsidRPr="00D95D07" w:rsidTr="00024D61">
        <w:trPr>
          <w:trHeight w:val="3468"/>
        </w:trPr>
        <w:tc>
          <w:tcPr>
            <w:tcW w:w="1066" w:type="dxa"/>
          </w:tcPr>
          <w:p w:rsidR="00E33791" w:rsidRPr="00D95D07" w:rsidRDefault="00E33791" w:rsidP="00024D61">
            <w:pPr>
              <w:spacing w:before="120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670" w:type="dxa"/>
          </w:tcPr>
          <w:p w:rsidR="00E33791" w:rsidRPr="00D95D07" w:rsidRDefault="00E33791" w:rsidP="00024D61">
            <w:pPr>
              <w:spacing w:before="112"/>
              <w:ind w:left="107" w:right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-за правильное и последовательное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воспроизведение авторского текста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(изложение), логически последовательное</w:t>
            </w:r>
            <w:r w:rsidRPr="00D95D0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раскрытие</w:t>
            </w:r>
            <w:r w:rsidRPr="00D95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(сочинение);</w:t>
            </w:r>
          </w:p>
          <w:p w:rsidR="00E33791" w:rsidRPr="00D95D07" w:rsidRDefault="00E33791" w:rsidP="00024D61">
            <w:pPr>
              <w:spacing w:before="121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фактических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ошибок;</w:t>
            </w:r>
          </w:p>
          <w:p w:rsidR="00E33791" w:rsidRPr="00D95D07" w:rsidRDefault="00E33791" w:rsidP="00024D61">
            <w:pPr>
              <w:spacing w:before="12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-богатство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словаря;</w:t>
            </w:r>
          </w:p>
          <w:p w:rsidR="00E33791" w:rsidRPr="00D95D07" w:rsidRDefault="00E33791" w:rsidP="00024D61">
            <w:pPr>
              <w:spacing w:before="12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-правильное</w:t>
            </w:r>
            <w:r w:rsidRPr="00D95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</w:t>
            </w:r>
            <w:r w:rsidRPr="00D95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оформление;</w:t>
            </w:r>
          </w:p>
          <w:p w:rsidR="00E33791" w:rsidRPr="00D95D07" w:rsidRDefault="00E33791" w:rsidP="00024D61">
            <w:pPr>
              <w:spacing w:before="12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-отсутствие</w:t>
            </w:r>
            <w:r w:rsidRPr="00D95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орфографических</w:t>
            </w:r>
            <w:proofErr w:type="gramEnd"/>
            <w:r w:rsidRPr="00D95D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33791" w:rsidRPr="00D95D07" w:rsidRDefault="00E33791" w:rsidP="00024D61">
            <w:pPr>
              <w:ind w:left="107" w:right="6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пунктуационных ошибок (учитываются</w:t>
            </w:r>
            <w:r w:rsidRPr="00D95D0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ошибки на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изученные правила).</w:t>
            </w:r>
          </w:p>
        </w:tc>
        <w:tc>
          <w:tcPr>
            <w:tcW w:w="3118" w:type="dxa"/>
          </w:tcPr>
          <w:p w:rsidR="00E33791" w:rsidRPr="00D95D07" w:rsidRDefault="00E33791" w:rsidP="00024D61">
            <w:pPr>
              <w:spacing w:before="112" w:line="242" w:lineRule="auto"/>
              <w:ind w:left="110" w:right="6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-не более 1 речевой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неточности;</w:t>
            </w:r>
          </w:p>
          <w:p w:rsidR="00E33791" w:rsidRPr="00D95D07" w:rsidRDefault="00E33791" w:rsidP="00024D61">
            <w:pPr>
              <w:spacing w:before="116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1-2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исправления.</w:t>
            </w:r>
          </w:p>
        </w:tc>
      </w:tr>
      <w:tr w:rsidR="00E33791" w:rsidRPr="00D95D07" w:rsidTr="00024D61">
        <w:trPr>
          <w:trHeight w:val="3259"/>
        </w:trPr>
        <w:tc>
          <w:tcPr>
            <w:tcW w:w="1066" w:type="dxa"/>
          </w:tcPr>
          <w:p w:rsidR="00E33791" w:rsidRPr="00D95D07" w:rsidRDefault="00E33791" w:rsidP="00024D61">
            <w:pPr>
              <w:spacing w:before="120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0" w:type="dxa"/>
          </w:tcPr>
          <w:p w:rsidR="00E33791" w:rsidRPr="00D95D07" w:rsidRDefault="00E33791" w:rsidP="00024D61">
            <w:pPr>
              <w:numPr>
                <w:ilvl w:val="0"/>
                <w:numId w:val="24"/>
              </w:numPr>
              <w:tabs>
                <w:tab w:val="left" w:pos="559"/>
              </w:tabs>
              <w:spacing w:before="112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правильно,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достаточно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(без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искажения)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передан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авторский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(изложение), раскрыта тема (сочинение), но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имеются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незначительные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последовательности</w:t>
            </w:r>
            <w:r w:rsidRPr="00D95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изложения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мыслей;</w:t>
            </w:r>
          </w:p>
          <w:p w:rsidR="00E33791" w:rsidRPr="00D95D07" w:rsidRDefault="00E33791" w:rsidP="00024D61">
            <w:pPr>
              <w:numPr>
                <w:ilvl w:val="0"/>
                <w:numId w:val="24"/>
              </w:numPr>
              <w:tabs>
                <w:tab w:val="left" w:pos="271"/>
              </w:tabs>
              <w:spacing w:before="121"/>
              <w:ind w:left="271" w:hanging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proofErr w:type="spellEnd"/>
            <w:proofErr w:type="gramEnd"/>
            <w:r w:rsidRPr="00D95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неточности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33791" w:rsidRPr="00D95D07" w:rsidRDefault="00E33791" w:rsidP="00024D61">
            <w:pPr>
              <w:spacing w:before="112"/>
              <w:ind w:left="110" w:righ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не более 3 речевых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недочетов,</w:t>
            </w:r>
            <w:r w:rsidRPr="00D95D0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недочетов</w:t>
            </w:r>
            <w:r w:rsidRPr="00D95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33791" w:rsidRPr="00D95D07" w:rsidRDefault="00E33791" w:rsidP="00024D61">
            <w:pPr>
              <w:spacing w:before="2" w:line="32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содержании</w:t>
            </w:r>
            <w:proofErr w:type="gramEnd"/>
            <w:r w:rsidRPr="00D95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33791" w:rsidRPr="00D95D07" w:rsidRDefault="00E33791" w:rsidP="00024D61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построении</w:t>
            </w:r>
            <w:proofErr w:type="gramEnd"/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текста;</w:t>
            </w:r>
          </w:p>
          <w:p w:rsidR="00E33791" w:rsidRPr="00D95D07" w:rsidRDefault="00E33791" w:rsidP="00024D61">
            <w:pPr>
              <w:spacing w:before="119" w:line="32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-не</w:t>
            </w:r>
            <w:r w:rsidRPr="00D95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 2</w:t>
            </w:r>
          </w:p>
          <w:p w:rsidR="00E33791" w:rsidRPr="00D95D07" w:rsidRDefault="00E33791" w:rsidP="00024D61">
            <w:pPr>
              <w:ind w:left="110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5D0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пунктуационной</w:t>
            </w:r>
            <w:proofErr w:type="spellEnd"/>
          </w:p>
          <w:p w:rsidR="00E33791" w:rsidRPr="00D95D07" w:rsidRDefault="00E33791" w:rsidP="00024D61">
            <w:pPr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3791" w:rsidRPr="00D95D07" w:rsidTr="00024D61">
        <w:trPr>
          <w:trHeight w:val="3259"/>
        </w:trPr>
        <w:tc>
          <w:tcPr>
            <w:tcW w:w="1066" w:type="dxa"/>
          </w:tcPr>
          <w:p w:rsidR="00E33791" w:rsidRPr="00D95D07" w:rsidRDefault="00E33791" w:rsidP="00024D61">
            <w:pPr>
              <w:spacing w:before="120"/>
              <w:ind w:right="9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670" w:type="dxa"/>
          </w:tcPr>
          <w:p w:rsidR="00E33791" w:rsidRPr="00D95D07" w:rsidRDefault="00E33791" w:rsidP="00024D61">
            <w:pPr>
              <w:numPr>
                <w:ilvl w:val="0"/>
                <w:numId w:val="23"/>
              </w:numPr>
              <w:tabs>
                <w:tab w:val="left" w:pos="271"/>
              </w:tabs>
              <w:spacing w:before="113"/>
              <w:ind w:right="88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допущены некоторые отклонения от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авторского текста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(изложение),</w:t>
            </w:r>
          </w:p>
          <w:p w:rsidR="00E33791" w:rsidRPr="00D95D07" w:rsidRDefault="00E33791" w:rsidP="00024D61">
            <w:pPr>
              <w:spacing w:line="32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отклонения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(сочинение);</w:t>
            </w:r>
          </w:p>
          <w:p w:rsidR="00E33791" w:rsidRPr="00D95D07" w:rsidRDefault="00E33791" w:rsidP="00024D61">
            <w:pPr>
              <w:spacing w:before="120" w:line="32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-допущены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отдельные</w:t>
            </w:r>
            <w:r w:rsidRPr="00D95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D95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33791" w:rsidRPr="00D95D07" w:rsidRDefault="00E33791" w:rsidP="00024D61">
            <w:pPr>
              <w:spacing w:line="242" w:lineRule="auto"/>
              <w:ind w:left="107" w:right="5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последовательности изложения мыслей в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построении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2-3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предложений;</w:t>
            </w:r>
          </w:p>
          <w:p w:rsidR="00E33791" w:rsidRPr="00D95D07" w:rsidRDefault="00E33791" w:rsidP="00024D61">
            <w:pPr>
              <w:numPr>
                <w:ilvl w:val="0"/>
                <w:numId w:val="23"/>
              </w:numPr>
              <w:tabs>
                <w:tab w:val="left" w:pos="271"/>
              </w:tabs>
              <w:spacing w:before="115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3791" w:rsidRPr="00D95D07" w:rsidRDefault="00E33791" w:rsidP="00024D61">
            <w:pPr>
              <w:numPr>
                <w:ilvl w:val="0"/>
                <w:numId w:val="23"/>
              </w:numPr>
              <w:tabs>
                <w:tab w:val="left" w:pos="271"/>
              </w:tabs>
              <w:spacing w:before="119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  <w:proofErr w:type="spellEnd"/>
            <w:proofErr w:type="gramEnd"/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неточности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33791" w:rsidRPr="00D95D07" w:rsidRDefault="00E33791" w:rsidP="00024D61">
            <w:pPr>
              <w:spacing w:before="113"/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не более 5 недочетов в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содержании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33791" w:rsidRPr="00D95D07" w:rsidRDefault="00E33791" w:rsidP="00024D61">
            <w:pPr>
              <w:spacing w:line="32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построении</w:t>
            </w:r>
            <w:proofErr w:type="gramEnd"/>
            <w:r w:rsidRPr="00D95D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текста;</w:t>
            </w:r>
          </w:p>
          <w:p w:rsidR="00E33791" w:rsidRPr="00D95D07" w:rsidRDefault="00E33791" w:rsidP="00024D61">
            <w:pPr>
              <w:spacing w:before="120"/>
              <w:ind w:left="110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-3-5 орфографических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ошибок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95D0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содержании</w:t>
            </w:r>
            <w:r w:rsidRPr="00D95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построении</w:t>
            </w:r>
            <w:r w:rsidRPr="00D95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текста;</w:t>
            </w:r>
          </w:p>
          <w:p w:rsidR="00E33791" w:rsidRPr="00D95D07" w:rsidRDefault="00E33791" w:rsidP="00024D61">
            <w:pPr>
              <w:spacing w:before="12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5D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исправления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791" w:rsidRPr="00D95D07" w:rsidTr="00024D61">
        <w:trPr>
          <w:trHeight w:val="3259"/>
        </w:trPr>
        <w:tc>
          <w:tcPr>
            <w:tcW w:w="1066" w:type="dxa"/>
          </w:tcPr>
          <w:p w:rsidR="00E33791" w:rsidRPr="00D95D07" w:rsidRDefault="00E33791" w:rsidP="00943409">
            <w:pPr>
              <w:spacing w:before="120"/>
              <w:ind w:right="9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670" w:type="dxa"/>
          </w:tcPr>
          <w:p w:rsidR="00E33791" w:rsidRPr="00D95D07" w:rsidRDefault="00E33791" w:rsidP="00943409">
            <w:pPr>
              <w:numPr>
                <w:ilvl w:val="0"/>
                <w:numId w:val="22"/>
              </w:numPr>
              <w:tabs>
                <w:tab w:val="left" w:pos="271"/>
              </w:tabs>
              <w:spacing w:before="113"/>
              <w:ind w:right="10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не соответствует теме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(сочинение), имеются значительные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отступления от авторского текста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(изложение);</w:t>
            </w:r>
          </w:p>
          <w:p w:rsidR="00E33791" w:rsidRPr="00D95D07" w:rsidRDefault="00E33791" w:rsidP="00943409">
            <w:pPr>
              <w:numPr>
                <w:ilvl w:val="0"/>
                <w:numId w:val="22"/>
              </w:numPr>
              <w:tabs>
                <w:tab w:val="left" w:pos="271"/>
              </w:tabs>
              <w:spacing w:before="121"/>
              <w:ind w:right="179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фактических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неточностей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3791" w:rsidRPr="00D95D07" w:rsidRDefault="00E33791" w:rsidP="00943409">
            <w:pPr>
              <w:numPr>
                <w:ilvl w:val="0"/>
                <w:numId w:val="22"/>
              </w:numPr>
              <w:tabs>
                <w:tab w:val="left" w:pos="271"/>
              </w:tabs>
              <w:spacing w:before="119"/>
              <w:ind w:right="2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нарушена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мыслей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3791" w:rsidRPr="00D95D07" w:rsidRDefault="00E33791" w:rsidP="00943409">
            <w:pPr>
              <w:numPr>
                <w:ilvl w:val="0"/>
                <w:numId w:val="22"/>
              </w:numPr>
              <w:tabs>
                <w:tab w:val="left" w:pos="271"/>
              </w:tabs>
              <w:spacing w:before="120" w:line="242" w:lineRule="auto"/>
              <w:ind w:right="9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отсутствует связь между частями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текста;</w:t>
            </w:r>
          </w:p>
          <w:p w:rsidR="00E33791" w:rsidRPr="00D95D07" w:rsidRDefault="00E33791" w:rsidP="00943409">
            <w:pPr>
              <w:numPr>
                <w:ilvl w:val="0"/>
                <w:numId w:val="22"/>
              </w:numPr>
              <w:tabs>
                <w:tab w:val="left" w:pos="271"/>
              </w:tabs>
              <w:spacing w:before="115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беден</w:t>
            </w:r>
            <w:proofErr w:type="spellEnd"/>
            <w:proofErr w:type="gramEnd"/>
            <w:r w:rsidRPr="00D95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33791" w:rsidRPr="00D95D07" w:rsidRDefault="00E33791" w:rsidP="00943409">
            <w:pPr>
              <w:numPr>
                <w:ilvl w:val="0"/>
                <w:numId w:val="21"/>
              </w:numPr>
              <w:tabs>
                <w:tab w:val="left" w:pos="274"/>
              </w:tabs>
              <w:spacing w:before="113"/>
              <w:ind w:right="3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 6 речевых</w:t>
            </w:r>
            <w:r w:rsidRPr="00D95D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недочетов и ошибок в</w:t>
            </w:r>
            <w:r w:rsidRPr="00D95D07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содержании</w:t>
            </w:r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E33791" w:rsidRPr="00D95D07" w:rsidRDefault="00E33791" w:rsidP="00943409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построении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3791" w:rsidRPr="00D95D07" w:rsidRDefault="00E33791" w:rsidP="00943409">
            <w:pPr>
              <w:numPr>
                <w:ilvl w:val="0"/>
                <w:numId w:val="21"/>
              </w:numPr>
              <w:tabs>
                <w:tab w:val="left" w:pos="274"/>
              </w:tabs>
              <w:spacing w:before="120" w:line="322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6 и</w:t>
            </w:r>
            <w:r w:rsidRPr="00D95D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proofErr w:type="spellEnd"/>
          </w:p>
          <w:p w:rsidR="00E33791" w:rsidRPr="00D95D07" w:rsidRDefault="00E33791" w:rsidP="00943409">
            <w:pPr>
              <w:ind w:left="110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3-4</w:t>
            </w:r>
            <w:r w:rsidRPr="00D95D07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пунктуационных</w:t>
            </w:r>
            <w:proofErr w:type="spellEnd"/>
          </w:p>
          <w:p w:rsidR="00E33791" w:rsidRPr="00D95D07" w:rsidRDefault="00E33791" w:rsidP="00943409">
            <w:pPr>
              <w:spacing w:line="321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3791" w:rsidRPr="00D95D07" w:rsidRDefault="00E33791" w:rsidP="00943409">
            <w:pPr>
              <w:numPr>
                <w:ilvl w:val="0"/>
                <w:numId w:val="21"/>
              </w:numPr>
              <w:tabs>
                <w:tab w:val="left" w:pos="274"/>
              </w:tabs>
              <w:spacing w:before="119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  <w:r w:rsidRPr="00D95D0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исправлений</w:t>
            </w:r>
            <w:proofErr w:type="spellEnd"/>
            <w:r w:rsidRPr="00D95D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3791" w:rsidRPr="00D95D07" w:rsidRDefault="00E33791" w:rsidP="00E33791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  <w:sectPr w:rsidR="00E33791" w:rsidRPr="00D95D07">
          <w:pgSz w:w="11910" w:h="16840"/>
          <w:pgMar w:top="1040" w:right="460" w:bottom="1200" w:left="660" w:header="0" w:footer="922" w:gutter="0"/>
          <w:cols w:space="720"/>
        </w:sectPr>
      </w:pPr>
    </w:p>
    <w:p w:rsidR="00E33791" w:rsidRPr="00D95D07" w:rsidRDefault="00E33791" w:rsidP="00E337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учебно-методических средств обучения</w:t>
      </w: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язык, 5 класс</w:t>
      </w: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авторы-составители: </w:t>
      </w:r>
      <w:proofErr w:type="spellStart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Н.Г, Якубовская Э. В.- М.: Просвещение, 2007 г.</w:t>
      </w: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 , 6 клас</w:t>
      </w: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авторы-составители: </w:t>
      </w:r>
      <w:proofErr w:type="spellStart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Н.Г, Якубовская Э. В.- М.: Просвещение, 2006 г.</w:t>
      </w: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 , 7 класс</w:t>
      </w: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авторы-составители: </w:t>
      </w:r>
      <w:proofErr w:type="spellStart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Н.Г, Якубовская Э. В.- М.: Просвещение, 2006 г.</w:t>
      </w: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  , 8 класс</w:t>
      </w: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авторы-составители: </w:t>
      </w:r>
      <w:proofErr w:type="spellStart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Н.Г, Якубовская Э. В.- М.: Просвещение, 2006 г.</w:t>
      </w: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язык, 9 класс,</w:t>
      </w: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авторы-составители: </w:t>
      </w:r>
      <w:proofErr w:type="spellStart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Галунчикова</w:t>
      </w:r>
      <w:proofErr w:type="spellEnd"/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Н.Г, Якубовская Э. В.- М.: Просвещение, 2011г.</w:t>
      </w: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Демонстрационные пособия</w:t>
      </w: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плакаты и таблицы (более 55 штук), репродукции  картин  </w:t>
      </w:r>
    </w:p>
    <w:p w:rsidR="00E33791" w:rsidRPr="00D95D07" w:rsidRDefault="00E33791" w:rsidP="00E337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0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программы и пособия.</w:t>
      </w:r>
    </w:p>
    <w:p w:rsidR="00E33791" w:rsidRPr="00015936" w:rsidRDefault="00E33791" w:rsidP="00015936">
      <w:pPr>
        <w:widowControl w:val="0"/>
        <w:tabs>
          <w:tab w:val="left" w:pos="1402"/>
        </w:tabs>
        <w:autoSpaceDE w:val="0"/>
        <w:autoSpaceDN w:val="0"/>
        <w:spacing w:after="0" w:line="240" w:lineRule="auto"/>
        <w:ind w:left="140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3791" w:rsidRPr="00015936" w:rsidSect="002F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F02305"/>
    <w:multiLevelType w:val="multilevel"/>
    <w:tmpl w:val="E0525750"/>
    <w:lvl w:ilvl="0">
      <w:start w:val="1"/>
      <w:numFmt w:val="decimal"/>
      <w:lvlText w:val="%1"/>
      <w:lvlJc w:val="left"/>
      <w:pPr>
        <w:ind w:left="118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1" w:hanging="709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6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4F27"/>
    <w:multiLevelType w:val="hybridMultilevel"/>
    <w:tmpl w:val="5B680C96"/>
    <w:lvl w:ilvl="0" w:tplc="A306BF3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72177"/>
    <w:multiLevelType w:val="hybridMultilevel"/>
    <w:tmpl w:val="0324CB22"/>
    <w:lvl w:ilvl="0" w:tplc="4F2E1EC4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FA12E8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D4F88A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3" w:tplc="67022856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4" w:tplc="F72E3218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5126751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2C3431CC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7" w:tplc="CDCA64B2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6AF822D8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11">
    <w:nsid w:val="2DBC4303"/>
    <w:multiLevelType w:val="hybridMultilevel"/>
    <w:tmpl w:val="3C1E9984"/>
    <w:lvl w:ilvl="0" w:tplc="DC96FF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A2E376">
      <w:numFmt w:val="bullet"/>
      <w:lvlText w:val="•"/>
      <w:lvlJc w:val="left"/>
      <w:pPr>
        <w:ind w:left="656" w:hanging="164"/>
      </w:pPr>
      <w:rPr>
        <w:rFonts w:hint="default"/>
        <w:lang w:val="ru-RU" w:eastAsia="en-US" w:bidi="ar-SA"/>
      </w:rPr>
    </w:lvl>
    <w:lvl w:ilvl="2" w:tplc="D5DC0D12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3" w:tplc="D54C5A0A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4" w:tplc="9C76DA5E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5" w:tplc="EEF6E78A">
      <w:numFmt w:val="bullet"/>
      <w:lvlText w:val="•"/>
      <w:lvlJc w:val="left"/>
      <w:pPr>
        <w:ind w:left="2880" w:hanging="164"/>
      </w:pPr>
      <w:rPr>
        <w:rFonts w:hint="default"/>
        <w:lang w:val="ru-RU" w:eastAsia="en-US" w:bidi="ar-SA"/>
      </w:rPr>
    </w:lvl>
    <w:lvl w:ilvl="6" w:tplc="471A1CCA">
      <w:numFmt w:val="bullet"/>
      <w:lvlText w:val="•"/>
      <w:lvlJc w:val="left"/>
      <w:pPr>
        <w:ind w:left="3436" w:hanging="164"/>
      </w:pPr>
      <w:rPr>
        <w:rFonts w:hint="default"/>
        <w:lang w:val="ru-RU" w:eastAsia="en-US" w:bidi="ar-SA"/>
      </w:rPr>
    </w:lvl>
    <w:lvl w:ilvl="7" w:tplc="C9C08798">
      <w:numFmt w:val="bullet"/>
      <w:lvlText w:val="•"/>
      <w:lvlJc w:val="left"/>
      <w:pPr>
        <w:ind w:left="3992" w:hanging="164"/>
      </w:pPr>
      <w:rPr>
        <w:rFonts w:hint="default"/>
        <w:lang w:val="ru-RU" w:eastAsia="en-US" w:bidi="ar-SA"/>
      </w:rPr>
    </w:lvl>
    <w:lvl w:ilvl="8" w:tplc="7AB86B5A">
      <w:numFmt w:val="bullet"/>
      <w:lvlText w:val="•"/>
      <w:lvlJc w:val="left"/>
      <w:pPr>
        <w:ind w:left="4548" w:hanging="164"/>
      </w:pPr>
      <w:rPr>
        <w:rFonts w:hint="default"/>
        <w:lang w:val="ru-RU" w:eastAsia="en-US" w:bidi="ar-SA"/>
      </w:rPr>
    </w:lvl>
  </w:abstractNum>
  <w:abstractNum w:abstractNumId="12">
    <w:nsid w:val="2F6043B5"/>
    <w:multiLevelType w:val="hybridMultilevel"/>
    <w:tmpl w:val="5DA8784E"/>
    <w:lvl w:ilvl="0" w:tplc="A51C8C2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D20EC9E">
      <w:numFmt w:val="bullet"/>
      <w:lvlText w:val="•"/>
      <w:lvlJc w:val="left"/>
      <w:pPr>
        <w:ind w:left="656" w:hanging="164"/>
      </w:pPr>
      <w:rPr>
        <w:rFonts w:hint="default"/>
        <w:lang w:val="ru-RU" w:eastAsia="en-US" w:bidi="ar-SA"/>
      </w:rPr>
    </w:lvl>
    <w:lvl w:ilvl="2" w:tplc="031202DA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3" w:tplc="D35630F8">
      <w:numFmt w:val="bullet"/>
      <w:lvlText w:val="•"/>
      <w:lvlJc w:val="left"/>
      <w:pPr>
        <w:ind w:left="1768" w:hanging="164"/>
      </w:pPr>
      <w:rPr>
        <w:rFonts w:hint="default"/>
        <w:lang w:val="ru-RU" w:eastAsia="en-US" w:bidi="ar-SA"/>
      </w:rPr>
    </w:lvl>
    <w:lvl w:ilvl="4" w:tplc="04BAD2F6">
      <w:numFmt w:val="bullet"/>
      <w:lvlText w:val="•"/>
      <w:lvlJc w:val="left"/>
      <w:pPr>
        <w:ind w:left="2324" w:hanging="164"/>
      </w:pPr>
      <w:rPr>
        <w:rFonts w:hint="default"/>
        <w:lang w:val="ru-RU" w:eastAsia="en-US" w:bidi="ar-SA"/>
      </w:rPr>
    </w:lvl>
    <w:lvl w:ilvl="5" w:tplc="B3822AA8">
      <w:numFmt w:val="bullet"/>
      <w:lvlText w:val="•"/>
      <w:lvlJc w:val="left"/>
      <w:pPr>
        <w:ind w:left="2880" w:hanging="164"/>
      </w:pPr>
      <w:rPr>
        <w:rFonts w:hint="default"/>
        <w:lang w:val="ru-RU" w:eastAsia="en-US" w:bidi="ar-SA"/>
      </w:rPr>
    </w:lvl>
    <w:lvl w:ilvl="6" w:tplc="B7E2C6DC">
      <w:numFmt w:val="bullet"/>
      <w:lvlText w:val="•"/>
      <w:lvlJc w:val="left"/>
      <w:pPr>
        <w:ind w:left="3436" w:hanging="164"/>
      </w:pPr>
      <w:rPr>
        <w:rFonts w:hint="default"/>
        <w:lang w:val="ru-RU" w:eastAsia="en-US" w:bidi="ar-SA"/>
      </w:rPr>
    </w:lvl>
    <w:lvl w:ilvl="7" w:tplc="835CD3B4">
      <w:numFmt w:val="bullet"/>
      <w:lvlText w:val="•"/>
      <w:lvlJc w:val="left"/>
      <w:pPr>
        <w:ind w:left="3992" w:hanging="164"/>
      </w:pPr>
      <w:rPr>
        <w:rFonts w:hint="default"/>
        <w:lang w:val="ru-RU" w:eastAsia="en-US" w:bidi="ar-SA"/>
      </w:rPr>
    </w:lvl>
    <w:lvl w:ilvl="8" w:tplc="52E21B36">
      <w:numFmt w:val="bullet"/>
      <w:lvlText w:val="•"/>
      <w:lvlJc w:val="left"/>
      <w:pPr>
        <w:ind w:left="4548" w:hanging="164"/>
      </w:pPr>
      <w:rPr>
        <w:rFonts w:hint="default"/>
        <w:lang w:val="ru-RU" w:eastAsia="en-US" w:bidi="ar-SA"/>
      </w:rPr>
    </w:lvl>
  </w:abstractNum>
  <w:abstractNum w:abstractNumId="13">
    <w:nsid w:val="31A71C08"/>
    <w:multiLevelType w:val="hybridMultilevel"/>
    <w:tmpl w:val="0AE67044"/>
    <w:lvl w:ilvl="0" w:tplc="639850D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C2E6E74">
      <w:numFmt w:val="bullet"/>
      <w:lvlText w:val="•"/>
      <w:lvlJc w:val="left"/>
      <w:pPr>
        <w:ind w:left="418" w:hanging="164"/>
      </w:pPr>
      <w:rPr>
        <w:rFonts w:hint="default"/>
        <w:lang w:val="ru-RU" w:eastAsia="en-US" w:bidi="ar-SA"/>
      </w:rPr>
    </w:lvl>
    <w:lvl w:ilvl="2" w:tplc="D30C348A">
      <w:numFmt w:val="bullet"/>
      <w:lvlText w:val="•"/>
      <w:lvlJc w:val="left"/>
      <w:pPr>
        <w:ind w:left="717" w:hanging="164"/>
      </w:pPr>
      <w:rPr>
        <w:rFonts w:hint="default"/>
        <w:lang w:val="ru-RU" w:eastAsia="en-US" w:bidi="ar-SA"/>
      </w:rPr>
    </w:lvl>
    <w:lvl w:ilvl="3" w:tplc="0CC679AA">
      <w:numFmt w:val="bullet"/>
      <w:lvlText w:val="•"/>
      <w:lvlJc w:val="left"/>
      <w:pPr>
        <w:ind w:left="1016" w:hanging="164"/>
      </w:pPr>
      <w:rPr>
        <w:rFonts w:hint="default"/>
        <w:lang w:val="ru-RU" w:eastAsia="en-US" w:bidi="ar-SA"/>
      </w:rPr>
    </w:lvl>
    <w:lvl w:ilvl="4" w:tplc="FA58C194">
      <w:numFmt w:val="bullet"/>
      <w:lvlText w:val="•"/>
      <w:lvlJc w:val="left"/>
      <w:pPr>
        <w:ind w:left="1315" w:hanging="164"/>
      </w:pPr>
      <w:rPr>
        <w:rFonts w:hint="default"/>
        <w:lang w:val="ru-RU" w:eastAsia="en-US" w:bidi="ar-SA"/>
      </w:rPr>
    </w:lvl>
    <w:lvl w:ilvl="5" w:tplc="EE7809CA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6" w:tplc="06E6065C">
      <w:numFmt w:val="bullet"/>
      <w:lvlText w:val="•"/>
      <w:lvlJc w:val="left"/>
      <w:pPr>
        <w:ind w:left="1912" w:hanging="164"/>
      </w:pPr>
      <w:rPr>
        <w:rFonts w:hint="default"/>
        <w:lang w:val="ru-RU" w:eastAsia="en-US" w:bidi="ar-SA"/>
      </w:rPr>
    </w:lvl>
    <w:lvl w:ilvl="7" w:tplc="545E35CA">
      <w:numFmt w:val="bullet"/>
      <w:lvlText w:val="•"/>
      <w:lvlJc w:val="left"/>
      <w:pPr>
        <w:ind w:left="2211" w:hanging="164"/>
      </w:pPr>
      <w:rPr>
        <w:rFonts w:hint="default"/>
        <w:lang w:val="ru-RU" w:eastAsia="en-US" w:bidi="ar-SA"/>
      </w:rPr>
    </w:lvl>
    <w:lvl w:ilvl="8" w:tplc="F0A46490">
      <w:numFmt w:val="bullet"/>
      <w:lvlText w:val="•"/>
      <w:lvlJc w:val="left"/>
      <w:pPr>
        <w:ind w:left="2510" w:hanging="164"/>
      </w:pPr>
      <w:rPr>
        <w:rFonts w:hint="default"/>
        <w:lang w:val="ru-RU" w:eastAsia="en-US" w:bidi="ar-SA"/>
      </w:rPr>
    </w:lvl>
  </w:abstractNum>
  <w:abstractNum w:abstractNumId="14">
    <w:nsid w:val="4F4D0A50"/>
    <w:multiLevelType w:val="multilevel"/>
    <w:tmpl w:val="C24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97AE5"/>
    <w:multiLevelType w:val="hybridMultilevel"/>
    <w:tmpl w:val="A7B2DF9A"/>
    <w:lvl w:ilvl="0" w:tplc="6D98E3CC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53C1509C"/>
    <w:multiLevelType w:val="hybridMultilevel"/>
    <w:tmpl w:val="B0F2B4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626C2113"/>
    <w:multiLevelType w:val="hybridMultilevel"/>
    <w:tmpl w:val="6648390C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B4CA7"/>
    <w:multiLevelType w:val="hybridMultilevel"/>
    <w:tmpl w:val="4F5A8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8E477A"/>
    <w:multiLevelType w:val="hybridMultilevel"/>
    <w:tmpl w:val="D0F860C6"/>
    <w:lvl w:ilvl="0" w:tplc="F79253DC">
      <w:numFmt w:val="bullet"/>
      <w:lvlText w:val="-"/>
      <w:lvlJc w:val="left"/>
      <w:pPr>
        <w:ind w:left="107" w:hanging="45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77422CC">
      <w:numFmt w:val="bullet"/>
      <w:lvlText w:val="•"/>
      <w:lvlJc w:val="left"/>
      <w:pPr>
        <w:ind w:left="656" w:hanging="452"/>
      </w:pPr>
      <w:rPr>
        <w:rFonts w:hint="default"/>
        <w:lang w:val="ru-RU" w:eastAsia="en-US" w:bidi="ar-SA"/>
      </w:rPr>
    </w:lvl>
    <w:lvl w:ilvl="2" w:tplc="7780002E">
      <w:numFmt w:val="bullet"/>
      <w:lvlText w:val="•"/>
      <w:lvlJc w:val="left"/>
      <w:pPr>
        <w:ind w:left="1212" w:hanging="452"/>
      </w:pPr>
      <w:rPr>
        <w:rFonts w:hint="default"/>
        <w:lang w:val="ru-RU" w:eastAsia="en-US" w:bidi="ar-SA"/>
      </w:rPr>
    </w:lvl>
    <w:lvl w:ilvl="3" w:tplc="2DF2FD74">
      <w:numFmt w:val="bullet"/>
      <w:lvlText w:val="•"/>
      <w:lvlJc w:val="left"/>
      <w:pPr>
        <w:ind w:left="1768" w:hanging="452"/>
      </w:pPr>
      <w:rPr>
        <w:rFonts w:hint="default"/>
        <w:lang w:val="ru-RU" w:eastAsia="en-US" w:bidi="ar-SA"/>
      </w:rPr>
    </w:lvl>
    <w:lvl w:ilvl="4" w:tplc="16808EDC">
      <w:numFmt w:val="bullet"/>
      <w:lvlText w:val="•"/>
      <w:lvlJc w:val="left"/>
      <w:pPr>
        <w:ind w:left="2324" w:hanging="452"/>
      </w:pPr>
      <w:rPr>
        <w:rFonts w:hint="default"/>
        <w:lang w:val="ru-RU" w:eastAsia="en-US" w:bidi="ar-SA"/>
      </w:rPr>
    </w:lvl>
    <w:lvl w:ilvl="5" w:tplc="32E83F9E">
      <w:numFmt w:val="bullet"/>
      <w:lvlText w:val="•"/>
      <w:lvlJc w:val="left"/>
      <w:pPr>
        <w:ind w:left="2880" w:hanging="452"/>
      </w:pPr>
      <w:rPr>
        <w:rFonts w:hint="default"/>
        <w:lang w:val="ru-RU" w:eastAsia="en-US" w:bidi="ar-SA"/>
      </w:rPr>
    </w:lvl>
    <w:lvl w:ilvl="6" w:tplc="F280C5C2">
      <w:numFmt w:val="bullet"/>
      <w:lvlText w:val="•"/>
      <w:lvlJc w:val="left"/>
      <w:pPr>
        <w:ind w:left="3436" w:hanging="452"/>
      </w:pPr>
      <w:rPr>
        <w:rFonts w:hint="default"/>
        <w:lang w:val="ru-RU" w:eastAsia="en-US" w:bidi="ar-SA"/>
      </w:rPr>
    </w:lvl>
    <w:lvl w:ilvl="7" w:tplc="4CC8FBEC">
      <w:numFmt w:val="bullet"/>
      <w:lvlText w:val="•"/>
      <w:lvlJc w:val="left"/>
      <w:pPr>
        <w:ind w:left="3992" w:hanging="452"/>
      </w:pPr>
      <w:rPr>
        <w:rFonts w:hint="default"/>
        <w:lang w:val="ru-RU" w:eastAsia="en-US" w:bidi="ar-SA"/>
      </w:rPr>
    </w:lvl>
    <w:lvl w:ilvl="8" w:tplc="5AB8D1D4">
      <w:numFmt w:val="bullet"/>
      <w:lvlText w:val="•"/>
      <w:lvlJc w:val="left"/>
      <w:pPr>
        <w:ind w:left="4548" w:hanging="452"/>
      </w:pPr>
      <w:rPr>
        <w:rFonts w:hint="default"/>
        <w:lang w:val="ru-RU" w:eastAsia="en-US" w:bidi="ar-SA"/>
      </w:rPr>
    </w:lvl>
  </w:abstractNum>
  <w:abstractNum w:abstractNumId="21">
    <w:nsid w:val="6E753C78"/>
    <w:multiLevelType w:val="hybridMultilevel"/>
    <w:tmpl w:val="5218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86E66"/>
    <w:multiLevelType w:val="multilevel"/>
    <w:tmpl w:val="2228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9"/>
  </w:num>
  <w:num w:numId="13">
    <w:abstractNumId w:val="16"/>
  </w:num>
  <w:num w:numId="14">
    <w:abstractNumId w:val="19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5"/>
  </w:num>
  <w:num w:numId="21">
    <w:abstractNumId w:val="13"/>
  </w:num>
  <w:num w:numId="22">
    <w:abstractNumId w:val="12"/>
  </w:num>
  <w:num w:numId="23">
    <w:abstractNumId w:val="11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63"/>
    <w:rsid w:val="00015936"/>
    <w:rsid w:val="00023D96"/>
    <w:rsid w:val="000814B5"/>
    <w:rsid w:val="000B55C5"/>
    <w:rsid w:val="000C4508"/>
    <w:rsid w:val="001A3AB5"/>
    <w:rsid w:val="001C2D26"/>
    <w:rsid w:val="001C4163"/>
    <w:rsid w:val="002100D6"/>
    <w:rsid w:val="00225B66"/>
    <w:rsid w:val="002373FF"/>
    <w:rsid w:val="002707FD"/>
    <w:rsid w:val="00274FEF"/>
    <w:rsid w:val="002B02DB"/>
    <w:rsid w:val="002B1B01"/>
    <w:rsid w:val="002B55CA"/>
    <w:rsid w:val="002F1B09"/>
    <w:rsid w:val="00316A54"/>
    <w:rsid w:val="00320375"/>
    <w:rsid w:val="00321D03"/>
    <w:rsid w:val="00334CDF"/>
    <w:rsid w:val="00357EA2"/>
    <w:rsid w:val="00360BAF"/>
    <w:rsid w:val="00387CE6"/>
    <w:rsid w:val="003C18E8"/>
    <w:rsid w:val="00455DA5"/>
    <w:rsid w:val="004678D5"/>
    <w:rsid w:val="00485B09"/>
    <w:rsid w:val="00496CBD"/>
    <w:rsid w:val="004B4772"/>
    <w:rsid w:val="004C501B"/>
    <w:rsid w:val="004D596F"/>
    <w:rsid w:val="00573EAC"/>
    <w:rsid w:val="005B0D3A"/>
    <w:rsid w:val="005D1893"/>
    <w:rsid w:val="00642FD7"/>
    <w:rsid w:val="00662ECB"/>
    <w:rsid w:val="00670A05"/>
    <w:rsid w:val="00695023"/>
    <w:rsid w:val="006A5324"/>
    <w:rsid w:val="006A7978"/>
    <w:rsid w:val="007258C9"/>
    <w:rsid w:val="00736D67"/>
    <w:rsid w:val="007646BF"/>
    <w:rsid w:val="008445CF"/>
    <w:rsid w:val="00942308"/>
    <w:rsid w:val="00967177"/>
    <w:rsid w:val="009B180B"/>
    <w:rsid w:val="009C6411"/>
    <w:rsid w:val="009E22F3"/>
    <w:rsid w:val="00A1046D"/>
    <w:rsid w:val="00A124C7"/>
    <w:rsid w:val="00A65322"/>
    <w:rsid w:val="00AB7156"/>
    <w:rsid w:val="00AC170A"/>
    <w:rsid w:val="00BA3E2E"/>
    <w:rsid w:val="00BA47FB"/>
    <w:rsid w:val="00BB733D"/>
    <w:rsid w:val="00BE31AD"/>
    <w:rsid w:val="00C13054"/>
    <w:rsid w:val="00C43C4E"/>
    <w:rsid w:val="00C74E10"/>
    <w:rsid w:val="00CB2C35"/>
    <w:rsid w:val="00CB3CCA"/>
    <w:rsid w:val="00CD5A84"/>
    <w:rsid w:val="00CD6047"/>
    <w:rsid w:val="00CF0756"/>
    <w:rsid w:val="00D61DB6"/>
    <w:rsid w:val="00D7307E"/>
    <w:rsid w:val="00D95D07"/>
    <w:rsid w:val="00E33791"/>
    <w:rsid w:val="00E57A05"/>
    <w:rsid w:val="00E7633B"/>
    <w:rsid w:val="00EA24E7"/>
    <w:rsid w:val="00EB1AC5"/>
    <w:rsid w:val="00EB65A1"/>
    <w:rsid w:val="00F75039"/>
    <w:rsid w:val="00F97ED9"/>
    <w:rsid w:val="00FA1696"/>
    <w:rsid w:val="00FA631D"/>
    <w:rsid w:val="00FE738F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character" w:styleId="ab">
    <w:name w:val="Strong"/>
    <w:basedOn w:val="a0"/>
    <w:qFormat/>
    <w:rsid w:val="00EB65A1"/>
    <w:rPr>
      <w:b/>
      <w:bCs/>
    </w:rPr>
  </w:style>
  <w:style w:type="character" w:customStyle="1" w:styleId="a8">
    <w:name w:val="Без интервала Знак"/>
    <w:basedOn w:val="a0"/>
    <w:link w:val="a7"/>
    <w:rsid w:val="00EB65A1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основа"/>
    <w:uiPriority w:val="99"/>
    <w:rsid w:val="00357EA2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5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A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character" w:styleId="ab">
    <w:name w:val="Strong"/>
    <w:basedOn w:val="a0"/>
    <w:qFormat/>
    <w:rsid w:val="00EB65A1"/>
    <w:rPr>
      <w:b/>
      <w:bCs/>
    </w:rPr>
  </w:style>
  <w:style w:type="character" w:customStyle="1" w:styleId="a8">
    <w:name w:val="Без интервала Знак"/>
    <w:basedOn w:val="a0"/>
    <w:link w:val="a7"/>
    <w:rsid w:val="00EB65A1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основа"/>
    <w:uiPriority w:val="99"/>
    <w:rsid w:val="00357EA2"/>
    <w:pPr>
      <w:spacing w:after="0" w:line="240" w:lineRule="auto"/>
      <w:ind w:firstLine="709"/>
    </w:pPr>
    <w:rPr>
      <w:rFonts w:ascii="Calibri" w:eastAsia="Times New Roman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5D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A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9C61-1D8E-41D3-BB11-A4B29374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2021-04-04T11:45:00Z</cp:lastPrinted>
  <dcterms:created xsi:type="dcterms:W3CDTF">2021-04-04T11:38:00Z</dcterms:created>
  <dcterms:modified xsi:type="dcterms:W3CDTF">2021-04-07T04:31:00Z</dcterms:modified>
</cp:coreProperties>
</file>