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BD" w:rsidRPr="00FC54BE" w:rsidRDefault="002A66BD" w:rsidP="002A66BD">
      <w:pPr>
        <w:jc w:val="center"/>
        <w:rPr>
          <w:b/>
        </w:rPr>
      </w:pPr>
      <w:r w:rsidRPr="00FC54BE">
        <w:rPr>
          <w:b/>
        </w:rPr>
        <w:t>Муниципальное бюджетное общеобразовательное учреждение</w:t>
      </w:r>
    </w:p>
    <w:p w:rsidR="002A66BD" w:rsidRPr="00FC54BE" w:rsidRDefault="002A66BD" w:rsidP="002A66BD">
      <w:pPr>
        <w:jc w:val="center"/>
        <w:rPr>
          <w:b/>
        </w:rPr>
      </w:pPr>
      <w:r w:rsidRPr="00FC54BE">
        <w:rPr>
          <w:b/>
        </w:rPr>
        <w:t>«Новомитропольская средняя школа»</w:t>
      </w:r>
    </w:p>
    <w:p w:rsidR="002A66BD" w:rsidRPr="00FC54BE" w:rsidRDefault="002A66BD" w:rsidP="002A66BD">
      <w:pPr>
        <w:jc w:val="center"/>
        <w:rPr>
          <w:b/>
        </w:rPr>
      </w:pPr>
    </w:p>
    <w:p w:rsidR="002A66BD" w:rsidRPr="00FC54BE" w:rsidRDefault="002A66BD" w:rsidP="002A66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01"/>
        <w:gridCol w:w="3382"/>
      </w:tblGrid>
      <w:tr w:rsidR="002A66BD" w:rsidRPr="00FC54BE" w:rsidTr="00682C4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Рассмотрено на заседании </w:t>
            </w:r>
            <w:r>
              <w:rPr>
                <w:lang w:eastAsia="en-US"/>
              </w:rPr>
              <w:t>метод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Pr="00FC54BE">
              <w:rPr>
                <w:lang w:eastAsia="en-US"/>
              </w:rPr>
              <w:t xml:space="preserve"> </w:t>
            </w:r>
            <w:proofErr w:type="gramStart"/>
            <w:r w:rsidRPr="00FC54BE">
              <w:rPr>
                <w:lang w:eastAsia="en-US"/>
              </w:rPr>
              <w:t>с</w:t>
            </w:r>
            <w:proofErr w:type="gramEnd"/>
            <w:r w:rsidRPr="00FC54BE">
              <w:rPr>
                <w:lang w:eastAsia="en-US"/>
              </w:rPr>
              <w:t xml:space="preserve">овета 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__________________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августа 2019</w:t>
            </w:r>
            <w:r w:rsidRPr="00FC54BE">
              <w:rPr>
                <w:lang w:eastAsia="en-US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«Согласовано»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Заместитель директора </w:t>
            </w:r>
            <w:proofErr w:type="gramStart"/>
            <w:r w:rsidRPr="00FC54BE">
              <w:rPr>
                <w:lang w:eastAsia="en-US"/>
              </w:rPr>
              <w:t>по</w:t>
            </w:r>
            <w:proofErr w:type="gramEnd"/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УВР  МБОУ «НСШ»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___В. Н. Хлебникова</w:t>
            </w:r>
          </w:p>
          <w:p w:rsidR="002A66BD" w:rsidRPr="00FC54BE" w:rsidRDefault="002A66BD" w:rsidP="00682C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«  » августа     2019</w:t>
            </w:r>
            <w:r w:rsidRPr="00FC54BE">
              <w:rPr>
                <w:lang w:eastAsia="en-US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УТВЕРЖДАЮ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Директор МБОУ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</w:t>
            </w:r>
            <w:proofErr w:type="spellStart"/>
            <w:r w:rsidRPr="00FC54BE">
              <w:rPr>
                <w:lang w:eastAsia="en-US"/>
              </w:rPr>
              <w:t>Новомитропольская</w:t>
            </w:r>
            <w:proofErr w:type="spellEnd"/>
            <w:r w:rsidRPr="00FC54BE">
              <w:rPr>
                <w:lang w:eastAsia="en-US"/>
              </w:rPr>
              <w:t xml:space="preserve"> СШ» ______________</w:t>
            </w:r>
            <w:proofErr w:type="spellStart"/>
            <w:r w:rsidRPr="00FC54BE">
              <w:rPr>
                <w:lang w:eastAsia="en-US"/>
              </w:rPr>
              <w:t>Е.И.Ануфриев</w:t>
            </w:r>
            <w:proofErr w:type="spellEnd"/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 августа               2019</w:t>
            </w:r>
            <w:r w:rsidRPr="00FC54BE">
              <w:rPr>
                <w:lang w:eastAsia="en-US"/>
              </w:rPr>
              <w:t>г.</w:t>
            </w:r>
          </w:p>
          <w:p w:rsidR="002A66BD" w:rsidRPr="00FC54BE" w:rsidRDefault="002A66BD" w:rsidP="00682C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  <w:r w:rsidRPr="00FC54BE">
        <w:rPr>
          <w:b/>
        </w:rPr>
        <w:t>Рабочая учебная программа</w:t>
      </w: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</w:pPr>
      <w:r>
        <w:rPr>
          <w:u w:val="single"/>
        </w:rPr>
        <w:t xml:space="preserve">  Математика 5-6</w:t>
      </w:r>
    </w:p>
    <w:p w:rsidR="002A66BD" w:rsidRPr="00FC54BE" w:rsidRDefault="002A66BD" w:rsidP="002A66BD">
      <w:pPr>
        <w:tabs>
          <w:tab w:val="left" w:pos="8820"/>
        </w:tabs>
        <w:jc w:val="center"/>
      </w:pPr>
      <w:r w:rsidRPr="00FC54BE">
        <w:t>наименование учебного предмета (курса)</w:t>
      </w: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</w:pPr>
      <w:r w:rsidRPr="00FC54BE">
        <w:rPr>
          <w:u w:val="single"/>
        </w:rPr>
        <w:t>__________                                     основное общее ____________ __________________</w:t>
      </w:r>
    </w:p>
    <w:p w:rsidR="002A66BD" w:rsidRPr="00FC54BE" w:rsidRDefault="002A66BD" w:rsidP="002A66BD">
      <w:pPr>
        <w:tabs>
          <w:tab w:val="left" w:pos="8820"/>
        </w:tabs>
        <w:jc w:val="center"/>
      </w:pPr>
      <w:r w:rsidRPr="00FC54BE">
        <w:t>(уровень образования)</w:t>
      </w:r>
    </w:p>
    <w:p w:rsidR="002A66BD" w:rsidRPr="00FC54BE" w:rsidRDefault="002A66BD" w:rsidP="002A66BD">
      <w:pPr>
        <w:tabs>
          <w:tab w:val="left" w:pos="8820"/>
        </w:tabs>
        <w:jc w:val="center"/>
      </w:pPr>
    </w:p>
    <w:p w:rsidR="002A66BD" w:rsidRPr="00FC54BE" w:rsidRDefault="002A66BD" w:rsidP="002A66BD">
      <w:pPr>
        <w:tabs>
          <w:tab w:val="left" w:pos="8820"/>
        </w:tabs>
        <w:jc w:val="center"/>
      </w:pPr>
    </w:p>
    <w:p w:rsidR="002A66BD" w:rsidRPr="00FC54BE" w:rsidRDefault="002A66BD" w:rsidP="002A66BD">
      <w:pPr>
        <w:tabs>
          <w:tab w:val="left" w:pos="8820"/>
        </w:tabs>
        <w:ind w:right="-5"/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ind w:right="-5"/>
        <w:jc w:val="center"/>
      </w:pPr>
      <w:r w:rsidRPr="00FC54BE">
        <w:t xml:space="preserve"> </w:t>
      </w:r>
      <w:r>
        <w:t>2 года</w:t>
      </w:r>
      <w:r w:rsidRPr="00FC54BE">
        <w:t>______</w:t>
      </w:r>
    </w:p>
    <w:p w:rsidR="002A66BD" w:rsidRPr="00FC54BE" w:rsidRDefault="002A66BD" w:rsidP="002A66BD">
      <w:pPr>
        <w:tabs>
          <w:tab w:val="left" w:pos="8820"/>
        </w:tabs>
        <w:jc w:val="center"/>
      </w:pPr>
      <w:r w:rsidRPr="00FC54BE">
        <w:t>(срок реализации программы)</w:t>
      </w: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shd w:val="clear" w:color="auto" w:fill="FFFFFF"/>
        <w:spacing w:line="270" w:lineRule="atLeast"/>
        <w:jc w:val="center"/>
        <w:rPr>
          <w:color w:val="000000"/>
        </w:rPr>
      </w:pPr>
      <w:proofErr w:type="gramStart"/>
      <w:r w:rsidRPr="00FC54BE">
        <w:t>Разработана</w:t>
      </w:r>
      <w:proofErr w:type="gramEnd"/>
      <w:r w:rsidRPr="00FC54BE">
        <w:t xml:space="preserve"> на основе</w:t>
      </w:r>
      <w:r w:rsidRPr="00FC54BE">
        <w:rPr>
          <w:color w:val="000000"/>
        </w:rPr>
        <w:t xml:space="preserve"> примерной программы </w:t>
      </w:r>
    </w:p>
    <w:p w:rsidR="002A66BD" w:rsidRPr="00FC54BE" w:rsidRDefault="002A66BD" w:rsidP="002A66BD">
      <w:pPr>
        <w:shd w:val="clear" w:color="auto" w:fill="FFFFFF"/>
        <w:spacing w:line="270" w:lineRule="atLeast"/>
        <w:jc w:val="center"/>
        <w:rPr>
          <w:color w:val="000000"/>
        </w:rPr>
      </w:pPr>
      <w:r w:rsidRPr="00FC54BE">
        <w:rPr>
          <w:color w:val="000000"/>
        </w:rPr>
        <w:t xml:space="preserve">основного общего образования </w:t>
      </w:r>
    </w:p>
    <w:p w:rsidR="002A66BD" w:rsidRPr="00FC54BE" w:rsidRDefault="002A66BD" w:rsidP="002A66BD">
      <w:pPr>
        <w:shd w:val="clear" w:color="auto" w:fill="FFFFFF"/>
        <w:spacing w:before="150" w:after="150" w:line="270" w:lineRule="atLeast"/>
        <w:jc w:val="center"/>
      </w:pPr>
      <w:r w:rsidRPr="00FC54BE">
        <w:t>(наименование программы)</w:t>
      </w:r>
    </w:p>
    <w:p w:rsidR="002A66BD" w:rsidRPr="00FC54BE" w:rsidRDefault="002A66BD" w:rsidP="002A66BD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u w:val="single"/>
        </w:rPr>
      </w:pPr>
      <w:proofErr w:type="spellStart"/>
      <w:r w:rsidRPr="00FC54BE">
        <w:rPr>
          <w:u w:val="single"/>
        </w:rPr>
        <w:t>Кашутчик</w:t>
      </w:r>
      <w:proofErr w:type="spellEnd"/>
      <w:r w:rsidRPr="00FC54BE">
        <w:rPr>
          <w:u w:val="single"/>
        </w:rPr>
        <w:t xml:space="preserve"> Галина Дмитриевна</w:t>
      </w:r>
    </w:p>
    <w:p w:rsidR="002A66BD" w:rsidRPr="00FC54BE" w:rsidRDefault="002A66BD" w:rsidP="002A66BD">
      <w:pPr>
        <w:tabs>
          <w:tab w:val="left" w:pos="8820"/>
        </w:tabs>
        <w:jc w:val="center"/>
      </w:pPr>
      <w:r w:rsidRPr="00FC54BE">
        <w:t>(Ф.И.О. учителя, составившего рабочую учебную программу)</w:t>
      </w:r>
    </w:p>
    <w:p w:rsidR="002A66BD" w:rsidRPr="00FC54BE" w:rsidRDefault="002A66BD" w:rsidP="002A66BD">
      <w:pPr>
        <w:tabs>
          <w:tab w:val="left" w:pos="8820"/>
        </w:tabs>
        <w:jc w:val="center"/>
      </w:pPr>
    </w:p>
    <w:p w:rsidR="002A66BD" w:rsidRPr="00FC54BE" w:rsidRDefault="002A66BD" w:rsidP="002A66BD">
      <w:pPr>
        <w:tabs>
          <w:tab w:val="left" w:pos="8820"/>
        </w:tabs>
        <w:jc w:val="center"/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2A66BD" w:rsidP="002A66BD">
      <w:pPr>
        <w:tabs>
          <w:tab w:val="left" w:pos="8820"/>
        </w:tabs>
        <w:jc w:val="center"/>
        <w:rPr>
          <w:b/>
        </w:rPr>
      </w:pPr>
    </w:p>
    <w:p w:rsidR="002A66BD" w:rsidRPr="00FC54BE" w:rsidRDefault="003848D2" w:rsidP="002A66BD">
      <w:pPr>
        <w:tabs>
          <w:tab w:val="left" w:pos="8820"/>
        </w:tabs>
        <w:jc w:val="center"/>
      </w:pPr>
      <w:r>
        <w:t xml:space="preserve"> </w:t>
      </w:r>
      <w:r w:rsidR="002A66BD">
        <w:t xml:space="preserve"> </w:t>
      </w:r>
      <w:proofErr w:type="spellStart"/>
      <w:r w:rsidR="002A66BD" w:rsidRPr="00FC54BE">
        <w:t>Новомитрополька</w:t>
      </w:r>
      <w:proofErr w:type="spellEnd"/>
    </w:p>
    <w:p w:rsidR="002A66BD" w:rsidRPr="00FC54BE" w:rsidRDefault="002A66BD" w:rsidP="002A66BD">
      <w:pPr>
        <w:tabs>
          <w:tab w:val="left" w:pos="8820"/>
        </w:tabs>
      </w:pPr>
    </w:p>
    <w:p w:rsidR="002A66BD" w:rsidRPr="00FC54BE" w:rsidRDefault="002A66BD" w:rsidP="002A66BD">
      <w:pPr>
        <w:tabs>
          <w:tab w:val="left" w:pos="8820"/>
        </w:tabs>
        <w:jc w:val="center"/>
      </w:pPr>
    </w:p>
    <w:p w:rsidR="002A66BD" w:rsidRDefault="002A66BD" w:rsidP="002A66BD"/>
    <w:p w:rsidR="002A66BD" w:rsidRDefault="002A66BD" w:rsidP="002A66BD"/>
    <w:p w:rsidR="002A66BD" w:rsidRDefault="002A66BD" w:rsidP="002A66BD"/>
    <w:p w:rsidR="002A66BD" w:rsidRPr="00FC54BE" w:rsidRDefault="002A66BD" w:rsidP="002A66BD">
      <w:pPr>
        <w:jc w:val="center"/>
        <w:rPr>
          <w:b/>
        </w:rPr>
      </w:pPr>
      <w:r w:rsidRPr="00FC54BE">
        <w:rPr>
          <w:b/>
        </w:rPr>
        <w:lastRenderedPageBreak/>
        <w:t>Пояснительная записка</w:t>
      </w:r>
    </w:p>
    <w:p w:rsidR="002A66BD" w:rsidRPr="00FC54BE" w:rsidRDefault="002A66BD" w:rsidP="002A66BD">
      <w:pPr>
        <w:jc w:val="center"/>
        <w:rPr>
          <w:b/>
        </w:rPr>
      </w:pPr>
      <w:r>
        <w:rPr>
          <w:rFonts w:eastAsia="Georgia"/>
          <w:color w:val="000000"/>
          <w:lang w:bidi="ru-RU"/>
        </w:rPr>
        <w:t xml:space="preserve"> </w:t>
      </w:r>
    </w:p>
    <w:p w:rsidR="002A66BD" w:rsidRPr="00FC54BE" w:rsidRDefault="002A66BD" w:rsidP="002A66BD">
      <w:pPr>
        <w:tabs>
          <w:tab w:val="left" w:pos="-426"/>
        </w:tabs>
        <w:ind w:left="-567" w:firstLine="709"/>
        <w:jc w:val="both"/>
        <w:rPr>
          <w:bCs/>
        </w:rPr>
      </w:pPr>
      <w:r>
        <w:rPr>
          <w:bCs/>
        </w:rPr>
        <w:t>Рабочая программа составлена на основе документов:</w:t>
      </w:r>
    </w:p>
    <w:p w:rsidR="002A66BD" w:rsidRPr="00FC54BE" w:rsidRDefault="002A66BD" w:rsidP="002A66BD">
      <w:pPr>
        <w:tabs>
          <w:tab w:val="left" w:pos="1134"/>
        </w:tabs>
        <w:ind w:firstLine="709"/>
        <w:jc w:val="both"/>
      </w:pPr>
      <w:r w:rsidRPr="00FC54BE">
        <w:rPr>
          <w:bCs/>
        </w:rPr>
        <w:t xml:space="preserve">  </w:t>
      </w:r>
    </w:p>
    <w:p w:rsidR="002A66BD" w:rsidRPr="00FC54BE" w:rsidRDefault="002A66BD" w:rsidP="002A66BD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2A66BD" w:rsidRPr="00FC54BE" w:rsidRDefault="002A66BD" w:rsidP="002A66BD">
      <w:pPr>
        <w:pStyle w:val="a4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2A66BD" w:rsidRPr="00FC54BE" w:rsidRDefault="002A66BD" w:rsidP="002A66BD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 и науки РФ № 1897 от 17.12.2010г. (с изменениями)</w:t>
      </w:r>
    </w:p>
    <w:p w:rsidR="002A66BD" w:rsidRPr="00D0374F" w:rsidRDefault="002A66BD" w:rsidP="002A66BD">
      <w:pPr>
        <w:pStyle w:val="a4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2A66BD" w:rsidRPr="00D0374F" w:rsidRDefault="002A66BD" w:rsidP="002A66BD">
      <w:pPr>
        <w:pStyle w:val="a4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D0374F">
        <w:rPr>
          <w:rFonts w:ascii="Times New Roman" w:eastAsiaTheme="minorHAnsi" w:hAnsi="Times New Roman"/>
          <w:sz w:val="24"/>
          <w:szCs w:val="24"/>
        </w:rPr>
        <w:t xml:space="preserve">Федеральный перечень учебников, рекомендованных  к использованию при реализации имеющих  </w:t>
      </w:r>
      <w:r>
        <w:rPr>
          <w:rFonts w:ascii="Times New Roman" w:eastAsiaTheme="minorHAnsi" w:hAnsi="Times New Roman"/>
          <w:sz w:val="24"/>
          <w:szCs w:val="24"/>
        </w:rPr>
        <w:t>государственную аккредитацию образовательных программ начального общего,  основного общего, среднего общего образования</w:t>
      </w:r>
      <w:r w:rsidRPr="00D0374F">
        <w:rPr>
          <w:rFonts w:ascii="Times New Roman" w:eastAsiaTheme="minorHAnsi" w:hAnsi="Times New Roman"/>
          <w:sz w:val="24"/>
          <w:szCs w:val="24"/>
        </w:rPr>
        <w:t xml:space="preserve">, утвержденный приказом </w:t>
      </w:r>
      <w:r>
        <w:rPr>
          <w:rFonts w:ascii="Times New Roman" w:eastAsiaTheme="minorHAnsi" w:hAnsi="Times New Roman"/>
          <w:sz w:val="24"/>
          <w:szCs w:val="24"/>
        </w:rPr>
        <w:t xml:space="preserve">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2A66BD" w:rsidRPr="00D0374F" w:rsidRDefault="002A66BD" w:rsidP="002A66BD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</w:p>
    <w:p w:rsidR="002A66BD" w:rsidRPr="00FC54BE" w:rsidRDefault="002A66BD" w:rsidP="002A66BD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C54BE">
        <w:rPr>
          <w:rFonts w:ascii="Times New Roman" w:hAnsi="Times New Roman"/>
          <w:sz w:val="24"/>
          <w:szCs w:val="24"/>
        </w:rPr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2A66BD" w:rsidRDefault="002A66BD" w:rsidP="002A66BD">
      <w:pPr>
        <w:jc w:val="both"/>
      </w:pPr>
      <w:r w:rsidRPr="00FC54BE">
        <w:t xml:space="preserve">             </w:t>
      </w:r>
      <w:r>
        <w:t xml:space="preserve">5. </w:t>
      </w:r>
      <w:r w:rsidRPr="00FC54BE">
        <w:t xml:space="preserve">Учебный план МБОУ «Новомитропольская средняя школа»  </w:t>
      </w:r>
    </w:p>
    <w:p w:rsidR="002A66BD" w:rsidRDefault="00C94556" w:rsidP="002A66BD">
      <w:pPr>
        <w:jc w:val="both"/>
      </w:pPr>
      <w:r>
        <w:t xml:space="preserve">  </w:t>
      </w:r>
    </w:p>
    <w:p w:rsidR="002A66BD" w:rsidRPr="002A66BD" w:rsidRDefault="002A66BD" w:rsidP="002A66BD">
      <w:pPr>
        <w:jc w:val="both"/>
      </w:pPr>
    </w:p>
    <w:p w:rsid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b/>
          <w:lang w:eastAsia="en-US"/>
        </w:rPr>
        <w:t xml:space="preserve"> </w:t>
      </w:r>
      <w:r w:rsidRPr="002A66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</w:t>
      </w:r>
      <w:r w:rsidRPr="002A66BD">
        <w:rPr>
          <w:rFonts w:eastAsiaTheme="minorHAnsi"/>
          <w:lang w:eastAsia="en-US"/>
        </w:rPr>
        <w:t xml:space="preserve">Рабочая программа </w:t>
      </w:r>
      <w:r w:rsidR="00C9455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2A66BD">
        <w:rPr>
          <w:rFonts w:eastAsiaTheme="minorHAnsi"/>
          <w:lang w:eastAsia="en-US"/>
        </w:rPr>
        <w:t xml:space="preserve"> разработана на основе  примерной програм</w:t>
      </w:r>
      <w:r>
        <w:rPr>
          <w:rFonts w:eastAsiaTheme="minorHAnsi"/>
          <w:lang w:eastAsia="en-US"/>
        </w:rPr>
        <w:t xml:space="preserve">мы </w:t>
      </w:r>
      <w:r w:rsidR="00C94556">
        <w:rPr>
          <w:rFonts w:eastAsiaTheme="minorHAnsi"/>
          <w:lang w:eastAsia="en-US"/>
        </w:rPr>
        <w:t>по учебным предметам</w:t>
      </w:r>
      <w:r>
        <w:rPr>
          <w:rFonts w:eastAsiaTheme="minorHAnsi"/>
          <w:lang w:eastAsia="en-US"/>
        </w:rPr>
        <w:t xml:space="preserve"> </w:t>
      </w:r>
      <w:r w:rsidR="00C94556">
        <w:rPr>
          <w:rFonts w:eastAsiaTheme="minorHAnsi"/>
          <w:lang w:eastAsia="en-US"/>
        </w:rPr>
        <w:t xml:space="preserve">Математика 5-9 классы, к УМК Н. Я. </w:t>
      </w:r>
      <w:proofErr w:type="spellStart"/>
      <w:r w:rsidR="00C94556">
        <w:rPr>
          <w:rFonts w:eastAsiaTheme="minorHAnsi"/>
          <w:lang w:eastAsia="en-US"/>
        </w:rPr>
        <w:t>Виленкин</w:t>
      </w:r>
      <w:proofErr w:type="spellEnd"/>
      <w:r w:rsidR="00C94556">
        <w:rPr>
          <w:rFonts w:eastAsiaTheme="minorHAnsi"/>
          <w:lang w:eastAsia="en-US"/>
        </w:rPr>
        <w:t xml:space="preserve">, В. И. </w:t>
      </w:r>
      <w:proofErr w:type="gramStart"/>
      <w:r w:rsidR="00C94556">
        <w:rPr>
          <w:rFonts w:eastAsiaTheme="minorHAnsi"/>
          <w:lang w:eastAsia="en-US"/>
        </w:rPr>
        <w:t>Жохов</w:t>
      </w:r>
      <w:proofErr w:type="gramEnd"/>
      <w:r w:rsidR="00C94556">
        <w:rPr>
          <w:rFonts w:eastAsiaTheme="minorHAnsi"/>
          <w:lang w:eastAsia="en-US"/>
        </w:rPr>
        <w:t xml:space="preserve">, А. С. Чесноков, С. И. </w:t>
      </w:r>
      <w:proofErr w:type="spellStart"/>
      <w:r w:rsidR="00C94556">
        <w:rPr>
          <w:rFonts w:eastAsiaTheme="minorHAnsi"/>
          <w:lang w:eastAsia="en-US"/>
        </w:rPr>
        <w:t>Шварцбурд</w:t>
      </w:r>
      <w:proofErr w:type="spellEnd"/>
      <w:r w:rsidRPr="002A66BD">
        <w:rPr>
          <w:rFonts w:eastAsiaTheme="minorHAnsi"/>
          <w:lang w:eastAsia="en-US"/>
        </w:rPr>
        <w:t>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b/>
          <w:lang w:eastAsia="en-US"/>
        </w:rPr>
        <w:t>Цели обучения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2A66BD" w:rsidRPr="002A66BD" w:rsidRDefault="002A66BD" w:rsidP="002A66BD">
      <w:pPr>
        <w:jc w:val="both"/>
        <w:rPr>
          <w:rFonts w:eastAsiaTheme="minorHAnsi"/>
          <w:b/>
          <w:lang w:eastAsia="en-US"/>
        </w:rPr>
      </w:pPr>
      <w:r w:rsidRPr="002A66BD">
        <w:rPr>
          <w:rFonts w:eastAsiaTheme="minorHAnsi"/>
          <w:b/>
          <w:lang w:eastAsia="en-US"/>
        </w:rPr>
        <w:t>Задачи обучения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Приобретение математических знаний и умений;</w:t>
      </w:r>
    </w:p>
    <w:p w:rsidR="002A66BD" w:rsidRP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  овладение обобщенными способами мыслительной, творческой деятельности;</w:t>
      </w:r>
    </w:p>
    <w:p w:rsidR="002A66BD" w:rsidRDefault="002A66BD" w:rsidP="002A66BD">
      <w:pPr>
        <w:jc w:val="both"/>
        <w:rPr>
          <w:rFonts w:eastAsiaTheme="minorHAnsi"/>
          <w:lang w:eastAsia="en-US"/>
        </w:rPr>
      </w:pPr>
      <w:r w:rsidRPr="002A66BD">
        <w:rPr>
          <w:rFonts w:eastAsiaTheme="minorHAnsi"/>
          <w:lang w:eastAsia="en-US"/>
        </w:rPr>
        <w:t>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90990" w:rsidRPr="002A66BD" w:rsidRDefault="00B90990" w:rsidP="002A66BD">
      <w:pPr>
        <w:jc w:val="both"/>
        <w:rPr>
          <w:rFonts w:eastAsiaTheme="minorHAnsi"/>
          <w:lang w:eastAsia="en-US"/>
        </w:rPr>
      </w:pPr>
    </w:p>
    <w:p w:rsidR="002A66BD" w:rsidRPr="002A66BD" w:rsidRDefault="00B90990" w:rsidP="002A66BD">
      <w:pPr>
        <w:widowControl w:val="0"/>
        <w:spacing w:line="221" w:lineRule="auto"/>
        <w:ind w:firstLine="3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2A66BD" w:rsidRPr="002A66BD">
        <w:rPr>
          <w:color w:val="000000"/>
          <w:lang w:bidi="ru-RU"/>
        </w:rPr>
        <w:t xml:space="preserve">Практическая значимость школьного курса математики 5—6 классов обусловлена тем, </w:t>
      </w:r>
      <w:r w:rsidR="002A66BD" w:rsidRPr="002A66BD">
        <w:rPr>
          <w:color w:val="000000"/>
          <w:lang w:bidi="ru-RU"/>
        </w:rPr>
        <w:lastRenderedPageBreak/>
        <w:t>что объектом изуче</w:t>
      </w:r>
      <w:r>
        <w:rPr>
          <w:color w:val="000000"/>
          <w:lang w:bidi="ru-RU"/>
        </w:rPr>
        <w:t>ния служат количественные отно</w:t>
      </w:r>
      <w:r w:rsidR="002A66BD" w:rsidRPr="002A66BD">
        <w:rPr>
          <w:color w:val="000000"/>
          <w:lang w:bidi="ru-RU"/>
        </w:rPr>
        <w:t>шения действительного мира. Математическая подготовка необходима для п</w:t>
      </w:r>
      <w:r>
        <w:rPr>
          <w:color w:val="000000"/>
          <w:lang w:bidi="ru-RU"/>
        </w:rPr>
        <w:t xml:space="preserve">онимания принципов устройства и </w:t>
      </w:r>
      <w:r w:rsidR="002A66BD" w:rsidRPr="002A66BD">
        <w:rPr>
          <w:color w:val="000000"/>
          <w:lang w:bidi="ru-RU"/>
        </w:rPr>
        <w:t>использования современной техники, восприятия научных и техничес</w:t>
      </w:r>
      <w:r>
        <w:rPr>
          <w:color w:val="000000"/>
          <w:lang w:bidi="ru-RU"/>
        </w:rPr>
        <w:t>ких понятий и идей. Матема</w:t>
      </w:r>
      <w:r w:rsidR="002A66BD" w:rsidRPr="002A66BD">
        <w:rPr>
          <w:color w:val="000000"/>
          <w:lang w:bidi="ru-RU"/>
        </w:rPr>
        <w:t xml:space="preserve">тика — язык науки и техники. С её </w:t>
      </w:r>
      <w:r>
        <w:rPr>
          <w:color w:val="000000"/>
          <w:lang w:bidi="ru-RU"/>
        </w:rPr>
        <w:t xml:space="preserve">помощью моделируются и изучаются </w:t>
      </w:r>
      <w:r w:rsidR="002A66BD" w:rsidRPr="002A66BD">
        <w:rPr>
          <w:color w:val="000000"/>
          <w:lang w:bidi="ru-RU"/>
        </w:rPr>
        <w:t xml:space="preserve"> явления и процессы, происходящие в природе.</w:t>
      </w:r>
    </w:p>
    <w:p w:rsidR="002A66BD" w:rsidRPr="002A66BD" w:rsidRDefault="002A66BD" w:rsidP="00B90990">
      <w:pPr>
        <w:widowControl w:val="0"/>
        <w:spacing w:line="221" w:lineRule="auto"/>
        <w:ind w:firstLine="320"/>
        <w:rPr>
          <w:color w:val="000000"/>
          <w:lang w:bidi="ru-RU"/>
        </w:rPr>
      </w:pPr>
      <w:r w:rsidRPr="002A66BD">
        <w:rPr>
          <w:color w:val="000000"/>
          <w:lang w:bidi="ru-RU"/>
        </w:rPr>
        <w:t>Арифметика является одним из опорных предметов основной школы</w:t>
      </w:r>
      <w:r w:rsidR="00B90990">
        <w:rPr>
          <w:color w:val="000000"/>
          <w:lang w:bidi="ru-RU"/>
        </w:rPr>
        <w:t>,</w:t>
      </w:r>
      <w:r w:rsidRPr="002A66BD">
        <w:rPr>
          <w:color w:val="000000"/>
          <w:lang w:bidi="ru-RU"/>
        </w:rPr>
        <w:t xml:space="preserve"> она обеспечивает изучение других дисциплин</w:t>
      </w:r>
      <w:proofErr w:type="gramStart"/>
      <w:r w:rsidR="00B90990">
        <w:rPr>
          <w:color w:val="000000"/>
          <w:lang w:bidi="ru-RU"/>
        </w:rPr>
        <w:t xml:space="preserve"> </w:t>
      </w:r>
      <w:r w:rsidRPr="002A66BD">
        <w:rPr>
          <w:color w:val="000000"/>
          <w:lang w:bidi="ru-RU"/>
        </w:rPr>
        <w:t>.</w:t>
      </w:r>
      <w:proofErr w:type="gramEnd"/>
      <w:r w:rsidRPr="002A66BD">
        <w:rPr>
          <w:color w:val="000000"/>
          <w:lang w:bidi="ru-RU"/>
        </w:rPr>
        <w:t xml:space="preserve"> Развитие логического мышлени</w:t>
      </w:r>
      <w:r w:rsidR="00B90990">
        <w:rPr>
          <w:color w:val="000000"/>
          <w:lang w:bidi="ru-RU"/>
        </w:rPr>
        <w:t xml:space="preserve">я учащихся при обучении математики </w:t>
      </w:r>
      <w:r w:rsidRPr="002A66BD">
        <w:rPr>
          <w:color w:val="000000"/>
          <w:lang w:bidi="ru-RU"/>
        </w:rPr>
        <w:t xml:space="preserve"> в 5—6 классах способствует усвоению предметов гуманитарного цикла Практические умения и навыки арифметического х</w:t>
      </w:r>
      <w:r w:rsidR="00B90990">
        <w:rPr>
          <w:color w:val="000000"/>
          <w:lang w:bidi="ru-RU"/>
        </w:rPr>
        <w:t>арактера необход</w:t>
      </w:r>
      <w:r w:rsidRPr="002A66BD">
        <w:rPr>
          <w:color w:val="000000"/>
          <w:lang w:bidi="ru-RU"/>
        </w:rPr>
        <w:t>имы для трудовой и профессиональной подготовки школьников.</w:t>
      </w:r>
    </w:p>
    <w:p w:rsidR="002A66BD" w:rsidRPr="002A66BD" w:rsidRDefault="00B90990" w:rsidP="002A66BD">
      <w:pPr>
        <w:widowControl w:val="0"/>
        <w:spacing w:line="221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="002A66BD" w:rsidRPr="002A66BD">
        <w:rPr>
          <w:color w:val="000000"/>
          <w:lang w:bidi="ru-RU"/>
        </w:rPr>
        <w:t>Изучение математики в 5—6 классах позволяет формировать умения и навыки умственного труда: планиро</w:t>
      </w:r>
      <w:r>
        <w:rPr>
          <w:color w:val="000000"/>
          <w:lang w:bidi="ru-RU"/>
        </w:rPr>
        <w:t>вание своей работы, поиск рацио</w:t>
      </w:r>
      <w:r w:rsidR="002A66BD" w:rsidRPr="002A66BD">
        <w:rPr>
          <w:color w:val="000000"/>
          <w:lang w:bidi="ru-RU"/>
        </w:rPr>
        <w:t>нальных путей её выполнения, критич</w:t>
      </w:r>
      <w:r>
        <w:rPr>
          <w:color w:val="000000"/>
          <w:lang w:bidi="ru-RU"/>
        </w:rPr>
        <w:t>ескую оценку результатов. В про</w:t>
      </w:r>
      <w:r w:rsidR="002A66BD" w:rsidRPr="002A66BD">
        <w:rPr>
          <w:color w:val="000000"/>
          <w:lang w:bidi="ru-RU"/>
        </w:rPr>
        <w:t>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2A66BD" w:rsidRPr="002A66BD" w:rsidRDefault="002A66BD" w:rsidP="002A66BD">
      <w:pPr>
        <w:widowControl w:val="0"/>
        <w:spacing w:line="221" w:lineRule="auto"/>
        <w:rPr>
          <w:color w:val="000000"/>
          <w:lang w:bidi="ru-RU"/>
        </w:rPr>
      </w:pPr>
      <w:r w:rsidRPr="002A66BD">
        <w:rPr>
          <w:color w:val="000000"/>
          <w:lang w:bidi="ru-RU"/>
        </w:rPr>
        <w:t>Важнейшей задачей школьного курса арифметики является развитие логического мышления учащихся. Сами объекты математических умо</w:t>
      </w:r>
      <w:r w:rsidR="00B90990">
        <w:rPr>
          <w:color w:val="000000"/>
          <w:lang w:bidi="ru-RU"/>
        </w:rPr>
        <w:t>за</w:t>
      </w:r>
      <w:r w:rsidRPr="002A66BD">
        <w:rPr>
          <w:color w:val="000000"/>
          <w:lang w:bidi="ru-RU"/>
        </w:rPr>
        <w:t>ключений и принятые в арифметике</w:t>
      </w:r>
      <w:r w:rsidR="00B90990">
        <w:rPr>
          <w:color w:val="000000"/>
          <w:lang w:bidi="ru-RU"/>
        </w:rPr>
        <w:t xml:space="preserve"> правила их конструирования спо</w:t>
      </w:r>
      <w:r w:rsidRPr="002A66BD">
        <w:rPr>
          <w:color w:val="000000"/>
          <w:lang w:bidi="ru-RU"/>
        </w:rPr>
        <w:t xml:space="preserve">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</w:t>
      </w:r>
      <w:r w:rsidR="00B90990">
        <w:rPr>
          <w:color w:val="000000"/>
          <w:lang w:bidi="ru-RU"/>
        </w:rPr>
        <w:t>учат их при</w:t>
      </w:r>
      <w:r w:rsidRPr="002A66BD">
        <w:rPr>
          <w:color w:val="000000"/>
          <w:lang w:bidi="ru-RU"/>
        </w:rPr>
        <w:t>менению. Показывая внутреннюю гармонию математики, формируя понимание красоты и изящества мат</w:t>
      </w:r>
      <w:r w:rsidR="00B90990">
        <w:rPr>
          <w:color w:val="000000"/>
          <w:lang w:bidi="ru-RU"/>
        </w:rPr>
        <w:t>ематических рассуждений, арифме</w:t>
      </w:r>
      <w:r w:rsidRPr="002A66BD">
        <w:rPr>
          <w:color w:val="000000"/>
          <w:lang w:bidi="ru-RU"/>
        </w:rPr>
        <w:t>тика вносит значительный вклад в эстетическое воспитание учащихся.</w:t>
      </w:r>
    </w:p>
    <w:p w:rsidR="00B90990" w:rsidRDefault="002A66BD" w:rsidP="002A66BD">
      <w:pPr>
        <w:widowControl w:val="0"/>
        <w:spacing w:line="221" w:lineRule="auto"/>
        <w:rPr>
          <w:color w:val="000000"/>
          <w:lang w:bidi="ru-RU"/>
        </w:rPr>
      </w:pPr>
      <w:r w:rsidRPr="00B90990">
        <w:rPr>
          <w:b/>
          <w:color w:val="000000"/>
          <w:lang w:bidi="ru-RU"/>
        </w:rPr>
        <w:t>Общая характеристика курса.</w:t>
      </w:r>
      <w:r w:rsidRPr="002A66BD">
        <w:rPr>
          <w:color w:val="000000"/>
          <w:lang w:bidi="ru-RU"/>
        </w:rPr>
        <w:t xml:space="preserve"> </w:t>
      </w:r>
      <w:r w:rsidR="00B90990">
        <w:rPr>
          <w:color w:val="000000"/>
          <w:lang w:bidi="ru-RU"/>
        </w:rPr>
        <w:t xml:space="preserve"> </w:t>
      </w:r>
    </w:p>
    <w:p w:rsidR="002A66BD" w:rsidRPr="002A66BD" w:rsidRDefault="00B90990" w:rsidP="002A66BD">
      <w:pPr>
        <w:widowControl w:val="0"/>
        <w:spacing w:line="221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2A66BD" w:rsidRPr="002A66BD">
        <w:rPr>
          <w:color w:val="000000"/>
          <w:lang w:bidi="ru-RU"/>
        </w:rPr>
        <w:t>В курсе математики 5—6 классов можно выделить следующие основн</w:t>
      </w:r>
      <w:r>
        <w:rPr>
          <w:color w:val="000000"/>
          <w:lang w:bidi="ru-RU"/>
        </w:rPr>
        <w:t>ые содержательные линии: арифме</w:t>
      </w:r>
      <w:r w:rsidR="002A66BD" w:rsidRPr="002A66BD">
        <w:rPr>
          <w:color w:val="000000"/>
          <w:lang w:bidi="ru-RU"/>
        </w:rPr>
        <w:t>тика; элементы алгебры; вероятность и статистика; наглядная геометрия. Наряду с этим в содержание включ</w:t>
      </w:r>
      <w:r>
        <w:rPr>
          <w:color w:val="000000"/>
          <w:lang w:bidi="ru-RU"/>
        </w:rPr>
        <w:t>ены две дополнительные методоло</w:t>
      </w:r>
      <w:r w:rsidR="002A66BD" w:rsidRPr="002A66BD">
        <w:rPr>
          <w:color w:val="000000"/>
          <w:lang w:bidi="ru-RU"/>
        </w:rPr>
        <w:t xml:space="preserve">гические темы: множества и математика в историческом развитии, что связано с реализацией целей </w:t>
      </w:r>
      <w:proofErr w:type="spellStart"/>
      <w:r w:rsidR="002A66BD" w:rsidRPr="002A66BD">
        <w:rPr>
          <w:color w:val="000000"/>
          <w:lang w:bidi="ru-RU"/>
        </w:rPr>
        <w:t>общеинтеллектуального</w:t>
      </w:r>
      <w:proofErr w:type="spellEnd"/>
      <w:r w:rsidR="002A66BD" w:rsidRPr="002A66BD">
        <w:rPr>
          <w:color w:val="000000"/>
          <w:lang w:bidi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</w:t>
      </w:r>
      <w:r>
        <w:rPr>
          <w:color w:val="000000"/>
          <w:lang w:bidi="ru-RU"/>
        </w:rPr>
        <w:t>— «Множества» — слу</w:t>
      </w:r>
      <w:r w:rsidR="002A66BD" w:rsidRPr="002A66BD">
        <w:rPr>
          <w:color w:val="000000"/>
          <w:lang w:bidi="ru-RU"/>
        </w:rPr>
        <w:t>жит цели овладения учащимися нек</w:t>
      </w:r>
      <w:r>
        <w:rPr>
          <w:color w:val="000000"/>
          <w:lang w:bidi="ru-RU"/>
        </w:rPr>
        <w:t>оторыми элементами универсально</w:t>
      </w:r>
      <w:r w:rsidR="002A66BD" w:rsidRPr="002A66BD">
        <w:rPr>
          <w:color w:val="000000"/>
          <w:lang w:bidi="ru-RU"/>
        </w:rPr>
        <w:t>го математического языка, вторая —</w:t>
      </w:r>
      <w:r>
        <w:rPr>
          <w:color w:val="000000"/>
          <w:lang w:bidi="ru-RU"/>
        </w:rPr>
        <w:t xml:space="preserve"> «Математика в историческом раз</w:t>
      </w:r>
      <w:r w:rsidR="002A66BD" w:rsidRPr="002A66BD">
        <w:rPr>
          <w:color w:val="000000"/>
          <w:lang w:bidi="ru-RU"/>
        </w:rPr>
        <w:t>витии» — способствует созданию общекультурного, гуманитарного фона изучения курса.</w:t>
      </w:r>
    </w:p>
    <w:p w:rsidR="002A66BD" w:rsidRPr="002A66BD" w:rsidRDefault="002A66BD" w:rsidP="002A66BD">
      <w:pPr>
        <w:widowControl w:val="0"/>
        <w:spacing w:line="221" w:lineRule="auto"/>
        <w:rPr>
          <w:color w:val="000000"/>
          <w:lang w:bidi="ru-RU"/>
        </w:rPr>
      </w:pPr>
      <w:r w:rsidRPr="002A66BD">
        <w:rPr>
          <w:color w:val="000000"/>
          <w:lang w:bidi="ru-RU"/>
        </w:rPr>
        <w:t>Содержание линии «Арифметика»</w:t>
      </w:r>
      <w:r w:rsidR="00B90990">
        <w:rPr>
          <w:color w:val="000000"/>
          <w:lang w:bidi="ru-RU"/>
        </w:rPr>
        <w:t xml:space="preserve"> служит фундаментом для дальней</w:t>
      </w:r>
      <w:r w:rsidRPr="002A66BD">
        <w:rPr>
          <w:color w:val="000000"/>
          <w:lang w:bidi="ru-RU"/>
        </w:rPr>
        <w:t>шего изучения учащимися математ</w:t>
      </w:r>
      <w:r w:rsidR="00B90990">
        <w:rPr>
          <w:color w:val="000000"/>
          <w:lang w:bidi="ru-RU"/>
        </w:rPr>
        <w:t>ики и смежных дисциплин, способ</w:t>
      </w:r>
      <w:r w:rsidRPr="002A66BD">
        <w:rPr>
          <w:color w:val="000000"/>
          <w:lang w:bidi="ru-RU"/>
        </w:rPr>
        <w:t>ствует развитию не только вычислительных навыков, но и логического мышления, формированию умения пользоваться алгоритмами, развитию умений планировать и осуществлять деятельность, направленную на решение задач, а также приобретен</w:t>
      </w:r>
      <w:r w:rsidR="00B90990">
        <w:rPr>
          <w:color w:val="000000"/>
          <w:lang w:bidi="ru-RU"/>
        </w:rPr>
        <w:t>ию практических навыков, необхо</w:t>
      </w:r>
      <w:r w:rsidRPr="002A66BD">
        <w:rPr>
          <w:color w:val="000000"/>
          <w:lang w:bidi="ru-RU"/>
        </w:rPr>
        <w:t>димых в повседневной жизни.</w:t>
      </w:r>
    </w:p>
    <w:p w:rsidR="002A66BD" w:rsidRPr="002A66BD" w:rsidRDefault="002A66BD" w:rsidP="002A66BD">
      <w:pPr>
        <w:widowControl w:val="0"/>
        <w:spacing w:line="221" w:lineRule="auto"/>
        <w:rPr>
          <w:color w:val="000000"/>
          <w:lang w:bidi="ru-RU"/>
        </w:rPr>
      </w:pPr>
      <w:r w:rsidRPr="002A66BD">
        <w:rPr>
          <w:color w:val="000000"/>
          <w:lang w:bidi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</w:t>
      </w:r>
      <w:r w:rsidR="00B90990">
        <w:rPr>
          <w:color w:val="000000"/>
          <w:lang w:bidi="ru-RU"/>
        </w:rPr>
        <w:t>ких действий, а также для нахож</w:t>
      </w:r>
      <w:r w:rsidRPr="002A66BD">
        <w:rPr>
          <w:color w:val="000000"/>
          <w:lang w:bidi="ru-RU"/>
        </w:rPr>
        <w:t>дения неизвестных компонентов арифметических действий.</w:t>
      </w:r>
    </w:p>
    <w:p w:rsidR="002A66BD" w:rsidRPr="002A66BD" w:rsidRDefault="002A66BD" w:rsidP="002A66BD">
      <w:pPr>
        <w:jc w:val="both"/>
      </w:pPr>
      <w:r w:rsidRPr="002A66BD">
        <w:t>Содержание линии «Наглядная ге</w:t>
      </w:r>
      <w:r w:rsidR="00B90990">
        <w:t>ометрия» способствует формирова</w:t>
      </w:r>
      <w:r w:rsidRPr="002A66BD">
        <w:t>нию у учащихся первичных представл</w:t>
      </w:r>
      <w:r w:rsidR="00B90990">
        <w:t>ений о геометрических абстракци</w:t>
      </w:r>
      <w:r w:rsidRPr="002A66BD">
        <w:t>ях реального мира, закладывает осн</w:t>
      </w:r>
      <w:r w:rsidR="00B90990">
        <w:t>овы формирования правильной гео</w:t>
      </w:r>
      <w:r w:rsidRPr="002A66BD">
        <w:t>метрической речи, развивает обра</w:t>
      </w:r>
      <w:r w:rsidR="00B90990">
        <w:t xml:space="preserve">зное мышление и пространственные </w:t>
      </w:r>
      <w:r w:rsidRPr="002A66BD">
        <w:t xml:space="preserve"> представления.</w:t>
      </w:r>
    </w:p>
    <w:p w:rsidR="002A66BD" w:rsidRDefault="002A66BD" w:rsidP="002A66BD">
      <w:pPr>
        <w:jc w:val="both"/>
      </w:pPr>
      <w:r w:rsidRPr="002A66BD">
        <w:t>Линия «Вероятность и статистика»</w:t>
      </w:r>
      <w:r w:rsidR="00B90990">
        <w:t xml:space="preserve"> — обязательный компонент школь</w:t>
      </w:r>
      <w:r w:rsidRPr="002A66BD">
        <w:t>ного образования, усиливающий его прикладное и пр</w:t>
      </w:r>
      <w:r w:rsidR="00B90990">
        <w:t>актическое значе</w:t>
      </w:r>
      <w:r w:rsidRPr="002A66BD">
        <w:t xml:space="preserve">ние. Этот материал </w:t>
      </w:r>
      <w:proofErr w:type="gramStart"/>
      <w:r w:rsidRPr="002A66BD">
        <w:t>необходим</w:t>
      </w:r>
      <w:proofErr w:type="gramEnd"/>
      <w:r w:rsidRPr="002A66BD">
        <w:t xml:space="preserve"> преж</w:t>
      </w:r>
      <w:r w:rsidR="00B90990">
        <w:t>де всего для формирования у уча</w:t>
      </w:r>
      <w:r w:rsidRPr="002A66BD">
        <w:t>щихся функциональной грамотност</w:t>
      </w:r>
      <w:r w:rsidR="00B90990">
        <w:t>и — умения воспринимать и крити</w:t>
      </w:r>
      <w:r w:rsidRPr="002A66BD">
        <w:t>чески анализировать информацию, представленную в различных формах, понимать</w:t>
      </w:r>
      <w:r>
        <w:t xml:space="preserve"> вероятностный характер многих реальных зависимостей, про изводить простейшие вероятностные ра</w:t>
      </w:r>
      <w:r w:rsidR="00B90990">
        <w:t>счёты. Изучение основ комбинат</w:t>
      </w:r>
      <w:r>
        <w:t>орики позволит учащимся осуществлять рассмотрение случаев, перебор и подсчёт числа вариантов, в том ч</w:t>
      </w:r>
      <w:r w:rsidR="00C94556">
        <w:t>исле в простейших прикладных зада</w:t>
      </w:r>
      <w:r>
        <w:t>чах.</w:t>
      </w:r>
    </w:p>
    <w:p w:rsidR="002A66BD" w:rsidRDefault="002A66BD" w:rsidP="002A66BD">
      <w:pPr>
        <w:jc w:val="both"/>
      </w:pPr>
      <w:r>
        <w:lastRenderedPageBreak/>
        <w:t>При изучении вероятности и статистики обогащаются представлении учащихся о современной картине мира и методах его исследовании, формируется понимание роли статист</w:t>
      </w:r>
      <w:r w:rsidR="00B90990">
        <w:t>ики как источника социально зна</w:t>
      </w:r>
      <w:r>
        <w:t xml:space="preserve">чимой </w:t>
      </w:r>
      <w:proofErr w:type="gramStart"/>
      <w:r>
        <w:t>информации</w:t>
      </w:r>
      <w:proofErr w:type="gramEnd"/>
      <w:r>
        <w:t xml:space="preserve"> и закладываю</w:t>
      </w:r>
      <w:r w:rsidR="00B90990">
        <w:t>тся основы вероятностного мышле</w:t>
      </w:r>
      <w:r w:rsidR="00780B11">
        <w:t xml:space="preserve">ния.     </w:t>
      </w:r>
    </w:p>
    <w:p w:rsidR="00780B11" w:rsidRDefault="00780B11" w:rsidP="00780B11">
      <w:pPr>
        <w:jc w:val="both"/>
      </w:pPr>
      <w:r>
        <w:t xml:space="preserve">    </w:t>
      </w:r>
      <w:r w:rsidR="002A66BD" w:rsidRPr="00780B11">
        <w:rPr>
          <w:b/>
        </w:rPr>
        <w:t xml:space="preserve">Место курса в учебном </w:t>
      </w:r>
      <w:r w:rsidR="00B90990" w:rsidRPr="00780B11">
        <w:rPr>
          <w:b/>
        </w:rPr>
        <w:t>плане</w:t>
      </w:r>
      <w:r w:rsidR="00B90990">
        <w:t xml:space="preserve">. </w:t>
      </w:r>
    </w:p>
    <w:p w:rsidR="002A66BD" w:rsidRPr="00780B11" w:rsidRDefault="00B90990" w:rsidP="00780B11">
      <w:pPr>
        <w:jc w:val="both"/>
      </w:pPr>
      <w:r>
        <w:t xml:space="preserve">Базисный учебный </w:t>
      </w:r>
      <w:r w:rsidR="002A66BD">
        <w:t xml:space="preserve"> план на изучение математики в 5—6 классах основной школы отводит 5 часов в неделю в течение каждого года о</w:t>
      </w:r>
      <w:r w:rsidR="00780B11">
        <w:t>бучения, всею 170 уроков в год, из расчета 34 недели.</w:t>
      </w:r>
    </w:p>
    <w:p w:rsidR="002A66BD" w:rsidRPr="005F23CA" w:rsidRDefault="002A66BD" w:rsidP="002A66BD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 xml:space="preserve">       </w:t>
      </w:r>
      <w:proofErr w:type="gramStart"/>
      <w:r w:rsidRPr="00FC54BE">
        <w:t>Основными</w:t>
      </w:r>
      <w:proofErr w:type="gramEnd"/>
      <w:r w:rsidRPr="00FC54BE">
        <w:t xml:space="preserve"> средства обучения: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классная доска с набором магнитов для крепления таблиц;</w:t>
      </w:r>
      <w:r w:rsidRPr="00FC54BE">
        <w:rPr>
          <w:rFonts w:eastAsiaTheme="minorHAnsi"/>
          <w:b/>
          <w:lang w:eastAsia="en-US"/>
        </w:rPr>
        <w:t xml:space="preserve"> </w:t>
      </w:r>
      <w:r w:rsidRPr="00FC54BE">
        <w:rPr>
          <w:rFonts w:eastAsiaTheme="minorHAnsi"/>
          <w:lang w:eastAsia="en-US"/>
        </w:rPr>
        <w:t>и</w:t>
      </w:r>
      <w:r w:rsidRPr="00B26F1B">
        <w:rPr>
          <w:rFonts w:eastAsiaTheme="minorHAnsi"/>
          <w:lang w:eastAsia="en-US"/>
        </w:rPr>
        <w:t>нтерактивная доска; персональный компьютер; мультимедийный проектор;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демонстрационные таблицы.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Информационное сопровождение: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Сайт ФИПИ;</w:t>
      </w:r>
      <w:r w:rsidRPr="00FC54BE">
        <w:rPr>
          <w:rFonts w:eastAsiaTheme="minorHAnsi"/>
          <w:b/>
          <w:lang w:eastAsia="en-US"/>
        </w:rPr>
        <w:t xml:space="preserve"> </w:t>
      </w:r>
      <w:r w:rsidRPr="00B26F1B">
        <w:rPr>
          <w:rFonts w:eastAsiaTheme="minorHAnsi"/>
          <w:lang w:eastAsia="en-US"/>
        </w:rPr>
        <w:t>Сайт газеты «Первое сентября»;</w:t>
      </w:r>
      <w:r w:rsidRPr="00FC54BE">
        <w:rPr>
          <w:rFonts w:eastAsiaTheme="minorHAnsi"/>
          <w:b/>
          <w:lang w:eastAsia="en-US"/>
        </w:rPr>
        <w:t xml:space="preserve"> </w:t>
      </w:r>
      <w:hyperlink r:id="rId6" w:history="1">
        <w:r w:rsidRPr="00FC54BE">
          <w:rPr>
            <w:rStyle w:val="a6"/>
            <w:rFonts w:eastAsiaTheme="minorHAnsi"/>
            <w:lang w:eastAsia="en-US"/>
          </w:rPr>
          <w:t>http://www.alleng.ru</w:t>
        </w:r>
      </w:hyperlink>
      <w:r w:rsidRPr="00FC54BE">
        <w:rPr>
          <w:rFonts w:eastAsiaTheme="minorHAnsi"/>
          <w:b/>
          <w:lang w:eastAsia="en-US"/>
        </w:rPr>
        <w:t xml:space="preserve">; </w:t>
      </w:r>
      <w:hyperlink r:id="rId7" w:history="1">
        <w:r w:rsidRPr="00FC54BE">
          <w:rPr>
            <w:rStyle w:val="a6"/>
            <w:rFonts w:eastAsiaTheme="minorHAnsi"/>
            <w:lang w:val="en-US" w:eastAsia="en-US"/>
          </w:rPr>
          <w:t>http</w:t>
        </w:r>
        <w:r w:rsidRPr="00FC54BE">
          <w:rPr>
            <w:rStyle w:val="a6"/>
            <w:rFonts w:eastAsiaTheme="minorHAnsi"/>
            <w:lang w:eastAsia="en-US"/>
          </w:rPr>
          <w:t>://</w:t>
        </w:r>
        <w:r w:rsidRPr="00FC54BE">
          <w:rPr>
            <w:rStyle w:val="a6"/>
            <w:rFonts w:eastAsiaTheme="minorHAnsi"/>
            <w:lang w:val="en-US" w:eastAsia="en-US"/>
          </w:rPr>
          <w:t>www</w:t>
        </w:r>
        <w:r w:rsidRPr="00FC54BE">
          <w:rPr>
            <w:rStyle w:val="a6"/>
            <w:rFonts w:eastAsiaTheme="minorHAnsi"/>
            <w:lang w:eastAsia="en-US"/>
          </w:rPr>
          <w:t>.</w:t>
        </w:r>
        <w:r w:rsidRPr="00FC54BE">
          <w:rPr>
            <w:rStyle w:val="a6"/>
            <w:rFonts w:eastAsiaTheme="minorHAnsi"/>
            <w:lang w:val="en-US" w:eastAsia="en-US"/>
          </w:rPr>
          <w:t>proskolu</w:t>
        </w:r>
        <w:r w:rsidRPr="00FC54BE">
          <w:rPr>
            <w:rStyle w:val="a6"/>
            <w:rFonts w:eastAsiaTheme="minorHAnsi"/>
            <w:lang w:eastAsia="en-US"/>
          </w:rPr>
          <w:t>.</w:t>
        </w:r>
        <w:r w:rsidRPr="00FC54BE">
          <w:rPr>
            <w:rStyle w:val="a6"/>
            <w:rFonts w:eastAsiaTheme="minorHAnsi"/>
            <w:lang w:val="en-US" w:eastAsia="en-US"/>
          </w:rPr>
          <w:t>ru</w:t>
        </w:r>
        <w:r w:rsidRPr="00FC54BE">
          <w:rPr>
            <w:rStyle w:val="a6"/>
            <w:rFonts w:eastAsiaTheme="minorHAnsi"/>
            <w:lang w:eastAsia="en-US"/>
          </w:rPr>
          <w:t>/</w:t>
        </w:r>
        <w:r w:rsidRPr="00FC54BE">
          <w:rPr>
            <w:rStyle w:val="a6"/>
            <w:rFonts w:eastAsiaTheme="minorHAnsi"/>
            <w:lang w:val="en-US" w:eastAsia="en-US"/>
          </w:rPr>
          <w:t>org</w:t>
        </w:r>
        <w:r w:rsidRPr="00FC54BE">
          <w:rPr>
            <w:rStyle w:val="a6"/>
            <w:rFonts w:eastAsiaTheme="minorHAnsi"/>
            <w:b/>
            <w:lang w:eastAsia="en-US"/>
          </w:rPr>
          <w:t>;</w:t>
        </w:r>
        <w:r w:rsidRPr="00FC54BE">
          <w:rPr>
            <w:rStyle w:val="a6"/>
            <w:rFonts w:eastAsiaTheme="minorHAnsi"/>
            <w:lang w:eastAsia="en-US"/>
          </w:rPr>
          <w:t>www.metod-kopilka.ru</w:t>
        </w:r>
      </w:hyperlink>
      <w:r w:rsidRPr="00FC54BE">
        <w:rPr>
          <w:rFonts w:eastAsiaTheme="minorHAnsi"/>
          <w:b/>
          <w:lang w:eastAsia="en-US"/>
        </w:rPr>
        <w:t xml:space="preserve">; </w:t>
      </w:r>
      <w:hyperlink r:id="rId8" w:history="1">
        <w:r w:rsidRPr="00FC54BE">
          <w:rPr>
            <w:rFonts w:eastAsiaTheme="minorHAnsi"/>
            <w:u w:val="single"/>
            <w:lang w:eastAsia="en-US"/>
          </w:rPr>
          <w:t>http://festival.1september.ru</w:t>
        </w:r>
      </w:hyperlink>
      <w:r w:rsidRPr="00FC54BE">
        <w:rPr>
          <w:rFonts w:eastAsiaTheme="minorHAnsi"/>
          <w:b/>
          <w:lang w:eastAsia="en-US"/>
        </w:rPr>
        <w:t xml:space="preserve">; </w:t>
      </w:r>
      <w:hyperlink r:id="rId9" w:history="1">
        <w:r w:rsidRPr="00FC54BE">
          <w:rPr>
            <w:rFonts w:eastAsiaTheme="minorHAnsi"/>
            <w:u w:val="single"/>
            <w:lang w:eastAsia="en-US"/>
          </w:rPr>
          <w:t>http://pedsovet.org</w:t>
        </w:r>
      </w:hyperlink>
      <w:r w:rsidRPr="00FC54BE">
        <w:rPr>
          <w:rFonts w:eastAsiaTheme="minorHAnsi"/>
          <w:b/>
          <w:lang w:eastAsia="en-US"/>
        </w:rPr>
        <w:t xml:space="preserve">; </w:t>
      </w:r>
      <w:r w:rsidRPr="00FC54BE">
        <w:rPr>
          <w:rFonts w:eastAsiaTheme="minorHAnsi"/>
          <w:u w:val="single"/>
          <w:lang w:eastAsia="en-US"/>
        </w:rPr>
        <w:t>http://www.1september.</w:t>
      </w:r>
      <w:proofErr w:type="gramStart"/>
      <w:r w:rsidRPr="00FC54BE">
        <w:rPr>
          <w:rFonts w:eastAsiaTheme="minorHAnsi"/>
          <w:u w:val="single"/>
          <w:lang w:eastAsia="en-US"/>
        </w:rPr>
        <w:t>r</w:t>
      </w:r>
      <w:proofErr w:type="gramEnd"/>
      <w:r w:rsidRPr="00FC54BE">
        <w:rPr>
          <w:rFonts w:eastAsiaTheme="minorHAnsi"/>
          <w:u w:val="single"/>
          <w:lang w:eastAsia="en-US"/>
        </w:rPr>
        <w:t>и;</w:t>
      </w:r>
      <w:r w:rsidRPr="00B26F1B">
        <w:rPr>
          <w:rFonts w:eastAsiaTheme="minorHAnsi"/>
          <w:lang w:eastAsia="en-US"/>
        </w:rPr>
        <w:t xml:space="preserve">  </w:t>
      </w:r>
      <w:hyperlink r:id="rId10" w:history="1">
        <w:r w:rsidRPr="00FC54BE">
          <w:rPr>
            <w:rFonts w:eastAsiaTheme="minorHAnsi"/>
            <w:u w:val="single"/>
            <w:lang w:val="en-US" w:eastAsia="en-US"/>
          </w:rPr>
          <w:t>http</w:t>
        </w:r>
        <w:r w:rsidRPr="00FC54BE">
          <w:rPr>
            <w:rFonts w:eastAsiaTheme="minorHAnsi"/>
            <w:u w:val="single"/>
            <w:lang w:eastAsia="en-US"/>
          </w:rPr>
          <w:t>://</w:t>
        </w:r>
        <w:r w:rsidRPr="00FC54BE">
          <w:rPr>
            <w:rFonts w:eastAsiaTheme="minorHAnsi"/>
            <w:u w:val="single"/>
            <w:lang w:val="en-US" w:eastAsia="en-US"/>
          </w:rPr>
          <w:t>www</w:t>
        </w:r>
        <w:r w:rsidRPr="00FC54BE">
          <w:rPr>
            <w:rFonts w:eastAsiaTheme="minorHAnsi"/>
            <w:u w:val="single"/>
            <w:lang w:eastAsia="en-US"/>
          </w:rPr>
          <w:t>.</w:t>
        </w:r>
        <w:proofErr w:type="spellStart"/>
        <w:r w:rsidRPr="00FC54BE">
          <w:rPr>
            <w:rFonts w:eastAsiaTheme="minorHAnsi"/>
            <w:u w:val="single"/>
            <w:lang w:val="en-US" w:eastAsia="en-US"/>
          </w:rPr>
          <w:t>metodichka</w:t>
        </w:r>
        <w:proofErr w:type="spellEnd"/>
        <w:r w:rsidRPr="00FC54BE">
          <w:rPr>
            <w:rFonts w:eastAsiaTheme="minorHAnsi"/>
            <w:u w:val="single"/>
            <w:lang w:eastAsia="en-US"/>
          </w:rPr>
          <w:t>.</w:t>
        </w:r>
        <w:r w:rsidRPr="00FC54BE">
          <w:rPr>
            <w:rFonts w:eastAsiaTheme="minorHAnsi"/>
            <w:u w:val="single"/>
            <w:lang w:val="en-US" w:eastAsia="en-US"/>
          </w:rPr>
          <w:t>org</w:t>
        </w:r>
      </w:hyperlink>
      <w:r w:rsidRPr="00FC54BE">
        <w:rPr>
          <w:rFonts w:eastAsiaTheme="minorHAnsi"/>
          <w:u w:val="single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 w:rsidRPr="00FC54BE">
        <w:rPr>
          <w:iCs/>
        </w:rPr>
        <w:t>Методы организации учебно-познавательной деятельности</w:t>
      </w:r>
      <w:r w:rsidRPr="00FC54BE">
        <w:rPr>
          <w:i/>
          <w:iCs/>
        </w:rPr>
        <w:t xml:space="preserve">: </w:t>
      </w:r>
      <w:r w:rsidRPr="00FC54BE">
        <w:rPr>
          <w:rStyle w:val="a5"/>
          <w:rFonts w:eastAsia="Georgia"/>
        </w:rPr>
        <w:t>словесные (</w:t>
      </w:r>
      <w:r w:rsidRPr="00FC54BE">
        <w:t xml:space="preserve">рассказ, лекция, беседа и др.); </w:t>
      </w:r>
      <w:r w:rsidRPr="00FC54BE">
        <w:rPr>
          <w:rStyle w:val="a5"/>
          <w:rFonts w:eastAsia="Georgia"/>
        </w:rPr>
        <w:t>наглядные (</w:t>
      </w:r>
      <w:r>
        <w:t>демонстрация, иллюстрация,</w:t>
      </w:r>
      <w:r w:rsidRPr="00FC54BE">
        <w:t xml:space="preserve">); </w:t>
      </w:r>
      <w:r w:rsidRPr="00FC54BE">
        <w:rPr>
          <w:rStyle w:val="a5"/>
          <w:rFonts w:eastAsia="Georgia"/>
        </w:rPr>
        <w:t>практические (</w:t>
      </w:r>
      <w:r w:rsidRPr="00FC54BE">
        <w:t>упражнения, учебный эксперимент, лабораторная работа; создания ситуации успеха.</w:t>
      </w:r>
    </w:p>
    <w:p w:rsidR="002A66BD" w:rsidRPr="00FC54BE" w:rsidRDefault="002A66BD" w:rsidP="002A66BD">
      <w:r w:rsidRPr="00FC54BE">
        <w:rPr>
          <w:iCs/>
        </w:rPr>
        <w:t>Методы контроля эффективности</w:t>
      </w:r>
      <w:r w:rsidRPr="00FC54BE">
        <w:rPr>
          <w:i/>
          <w:iCs/>
        </w:rPr>
        <w:t xml:space="preserve"> </w:t>
      </w:r>
      <w:r w:rsidRPr="00FC54BE">
        <w:t xml:space="preserve">учебно-познавательной деятельности: устный, письменный, лабораторный, индивидуальный, фронтальный. 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 фронтальная работа, где происходит </w:t>
      </w:r>
      <w:proofErr w:type="spellStart"/>
      <w:r w:rsidRPr="00FC54BE">
        <w:t>проблематизация</w:t>
      </w:r>
      <w:proofErr w:type="spellEnd"/>
      <w:r w:rsidRPr="00FC54BE">
        <w:t xml:space="preserve"> и предъявляется необходимый минимум учебного материала;  работа в постоянных парах (группах)– тренаж, повторение, закрепление материала, предъявленного в предшествовавшей фронтальной работе; работа в пара</w:t>
      </w:r>
      <w:proofErr w:type="gramStart"/>
      <w:r w:rsidRPr="00FC54BE">
        <w:t>х(</w:t>
      </w:r>
      <w:proofErr w:type="gramEnd"/>
      <w:r w:rsidRPr="00FC54BE">
        <w:t>группах) сменного состава – глубокое освоение отдельных моментов материала по изучаемой теме; индивидуальная работа</w:t>
      </w:r>
      <w:r w:rsidRPr="00FC54BE">
        <w:rPr>
          <w:b/>
          <w:bCs/>
        </w:rPr>
        <w:t xml:space="preserve"> </w:t>
      </w:r>
      <w:r w:rsidRPr="00FC54BE">
        <w:t>— самостоятельное выполнение заданий по теме урока. Предусмотрен  текущий контроль; тематический контроль;  итоговый контроль.</w:t>
      </w:r>
    </w:p>
    <w:p w:rsidR="002A66BD" w:rsidRPr="00FC54BE" w:rsidRDefault="002A66BD" w:rsidP="002A66BD"/>
    <w:p w:rsidR="002A66BD" w:rsidRPr="00FC54BE" w:rsidRDefault="002A66BD" w:rsidP="002A66BD"/>
    <w:p w:rsidR="002A66BD" w:rsidRPr="00FC54BE" w:rsidRDefault="002A66BD" w:rsidP="002A66BD"/>
    <w:p w:rsidR="002A66BD" w:rsidRPr="00FC54BE" w:rsidRDefault="002A66BD" w:rsidP="002A66BD"/>
    <w:p w:rsidR="002A66BD" w:rsidRPr="00FC54BE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780B11" w:rsidRPr="00780B11" w:rsidRDefault="00780B11" w:rsidP="00780B1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80B11">
        <w:rPr>
          <w:rFonts w:eastAsiaTheme="minorHAnsi"/>
          <w:b/>
          <w:lang w:eastAsia="en-US"/>
        </w:rPr>
        <w:lastRenderedPageBreak/>
        <w:t xml:space="preserve">Планируемые образовательные результаты освоения   предмета </w:t>
      </w:r>
      <w:proofErr w:type="gramStart"/>
      <w:r w:rsidRPr="00780B11">
        <w:rPr>
          <w:rFonts w:eastAsiaTheme="minorHAnsi"/>
          <w:b/>
          <w:lang w:eastAsia="en-US"/>
        </w:rPr>
        <w:t>обучающимися</w:t>
      </w:r>
      <w:proofErr w:type="gramEnd"/>
    </w:p>
    <w:p w:rsidR="00780B11" w:rsidRPr="00780B11" w:rsidRDefault="00780B11" w:rsidP="00780B11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3"/>
      </w:tblGrid>
      <w:tr w:rsidR="00780B11" w:rsidRPr="00780B11" w:rsidTr="00682C4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1" w:rsidRPr="00780B11" w:rsidRDefault="00780B11" w:rsidP="00780B11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Личностные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 Программа позволяет добиваться следующих результатов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освоения образовательно</w:t>
            </w:r>
            <w:r>
              <w:rPr>
                <w:rFonts w:eastAsiaTheme="minorHAnsi"/>
                <w:lang w:eastAsia="en-US"/>
              </w:rPr>
              <w:t>й программы основного общего об</w:t>
            </w:r>
            <w:r w:rsidRPr="00780B11">
              <w:rPr>
                <w:rFonts w:eastAsiaTheme="minorHAnsi"/>
                <w:lang w:eastAsia="en-US"/>
              </w:rPr>
              <w:t>разования: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1) ответственного отношения к учению, готовности и </w:t>
            </w:r>
            <w:proofErr w:type="gramStart"/>
            <w:r w:rsidRPr="00780B11">
              <w:rPr>
                <w:rFonts w:eastAsiaTheme="minorHAnsi"/>
                <w:lang w:eastAsia="en-US"/>
              </w:rPr>
              <w:t>способности</w:t>
            </w:r>
            <w:proofErr w:type="gramEnd"/>
            <w:r w:rsidRPr="00780B11">
              <w:rPr>
                <w:rFonts w:eastAsiaTheme="minorHAnsi"/>
                <w:lang w:eastAsia="en-US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780B11">
              <w:rPr>
                <w:rFonts w:eastAsiaTheme="minorHAnsi"/>
                <w:lang w:eastAsia="en-US"/>
              </w:rPr>
              <w:t>контрпримеры</w:t>
            </w:r>
            <w:proofErr w:type="spellEnd"/>
            <w:r w:rsidRPr="00780B11">
              <w:rPr>
                <w:rFonts w:eastAsiaTheme="minorHAnsi"/>
                <w:lang w:eastAsia="en-US"/>
              </w:rPr>
              <w:t>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5) критичности мышления, умения распознавать логически некорректные высказывания, отличать гипотезу от факта;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6) креативности мышления, инициативы, находчивости, активности при решении арифметических задач;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7) умения контролировать процесс и результат учебной математической деятельности;</w:t>
            </w:r>
          </w:p>
          <w:p w:rsidR="00780B11" w:rsidRPr="00780B11" w:rsidRDefault="00780B11" w:rsidP="00780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8) формирования способности к эмоциональному восприятию математических объектов, задач, решений, рассуждений;</w:t>
            </w:r>
          </w:p>
        </w:tc>
      </w:tr>
      <w:tr w:rsidR="00780B11" w:rsidRPr="00780B11" w:rsidTr="00682C4E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11" w:rsidRPr="00780B11" w:rsidRDefault="00780B11" w:rsidP="00780B11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80B11">
              <w:rPr>
                <w:rFonts w:eastAsiaTheme="minorHAnsi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1" w:rsidRPr="00780B11" w:rsidRDefault="00780B11" w:rsidP="00780B11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Регулятивные УУД:</w:t>
            </w:r>
            <w:r w:rsidRPr="00780B11">
              <w:rPr>
                <w:rFonts w:eastAsiaTheme="minorHAnsi"/>
                <w:b/>
                <w:i/>
                <w:lang w:eastAsia="en-US"/>
              </w:rPr>
              <w:t xml:space="preserve">  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самостоятельно обнаруживать и формулировать учебную проблему, определять цель УД;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•  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780B11">
              <w:rPr>
                <w:rFonts w:eastAsiaTheme="minorHAnsi"/>
                <w:lang w:eastAsia="en-US"/>
              </w:rPr>
              <w:t>из</w:t>
            </w:r>
            <w:proofErr w:type="gramEnd"/>
            <w:r w:rsidRPr="00780B11">
              <w:rPr>
                <w:rFonts w:eastAsiaTheme="minorHAnsi"/>
                <w:lang w:eastAsia="en-US"/>
              </w:rPr>
              <w:t xml:space="preserve"> предложенных, а также искать их самостоятельно;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составлять (индивидуально или в группе) план решения проблемы (выполнения проекта);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780B11" w:rsidRPr="00780B11" w:rsidRDefault="00780B11" w:rsidP="00780B11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в диалоге с учителем совершенствовать самостоятельно выбранные критерии оценки.</w:t>
            </w:r>
          </w:p>
        </w:tc>
      </w:tr>
      <w:tr w:rsidR="00780B11" w:rsidRPr="00780B11" w:rsidTr="00682C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11" w:rsidRPr="00780B11" w:rsidRDefault="00780B11" w:rsidP="00780B11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1" w:rsidRPr="00780B11" w:rsidRDefault="00780B11" w:rsidP="00780B11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Познавательные УУД: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проводить наблюдение и эксперимент под руководством учителя;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осуществлять расширенный поиск информации с использованием ресурсов библиотек и Интернета;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осуществлять выбор наиболее эффективных способов решения задач в зависимости от конкретных условий;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анализировать, сравнивать, классифицировать и обобщать факты и явления;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•   давать определения понятиям. </w:t>
            </w:r>
          </w:p>
        </w:tc>
      </w:tr>
      <w:tr w:rsidR="00780B11" w:rsidRPr="00780B11" w:rsidTr="00682C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11" w:rsidRPr="00780B11" w:rsidRDefault="00780B11" w:rsidP="00780B11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1" w:rsidRPr="00780B11" w:rsidRDefault="00780B11" w:rsidP="00780B11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Коммуникативные УУД:</w:t>
            </w:r>
            <w:r w:rsidRPr="00780B11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• самостоятельно организовывать учебное взаимодействие в группе </w:t>
            </w:r>
            <w:r w:rsidRPr="00780B11">
              <w:rPr>
                <w:rFonts w:eastAsiaTheme="minorHAnsi"/>
                <w:lang w:eastAsia="en-US"/>
              </w:rPr>
              <w:lastRenderedPageBreak/>
              <w:t>(определять общие цели, договариваться друг с другом и т. д.);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   в дискуссии уметь выдвинуть аргументы и контраргументы;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 xml:space="preserve">• учиться </w:t>
            </w:r>
            <w:proofErr w:type="gramStart"/>
            <w:r w:rsidRPr="00780B11">
              <w:rPr>
                <w:rFonts w:eastAsiaTheme="minorHAnsi"/>
                <w:lang w:eastAsia="en-US"/>
              </w:rPr>
              <w:t>критично</w:t>
            </w:r>
            <w:proofErr w:type="gramEnd"/>
            <w:r w:rsidRPr="00780B11">
              <w:rPr>
                <w:rFonts w:eastAsiaTheme="minorHAnsi"/>
                <w:lang w:eastAsia="en-US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80B11">
              <w:rPr>
                <w:rFonts w:eastAsiaTheme="minorHAnsi"/>
                <w:lang w:eastAsia="en-US"/>
              </w:rPr>
              <w:t>•   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</w:tc>
      </w:tr>
      <w:tr w:rsidR="00780B11" w:rsidRPr="00780B11" w:rsidTr="00682C4E">
        <w:trPr>
          <w:trHeight w:val="4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11" w:rsidRPr="00780B11" w:rsidRDefault="00780B11" w:rsidP="00780B11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lastRenderedPageBreak/>
              <w:t>Предметные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Для обеспечения возможности успешного про</w:t>
            </w:r>
            <w:r>
              <w:rPr>
                <w:rFonts w:eastAsiaTheme="minorHAnsi"/>
                <w:lang w:eastAsia="en-US"/>
              </w:rPr>
              <w:t xml:space="preserve">должения образования на </w:t>
            </w:r>
            <w:proofErr w:type="gramStart"/>
            <w:r>
              <w:rPr>
                <w:rFonts w:eastAsiaTheme="minorHAnsi"/>
                <w:lang w:eastAsia="en-US"/>
              </w:rPr>
              <w:t>базовом</w:t>
            </w:r>
            <w:proofErr w:type="gramEnd"/>
            <w:r w:rsidRPr="00780B11">
              <w:rPr>
                <w:rFonts w:eastAsiaTheme="minorHAnsi"/>
                <w:lang w:eastAsia="en-US"/>
              </w:rPr>
              <w:t xml:space="preserve"> уровнях выпускник получит возможность научиться в 5—6 классах: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80B11">
              <w:rPr>
                <w:rFonts w:eastAsiaTheme="minorHAnsi"/>
                <w:b/>
                <w:lang w:eastAsia="en-US"/>
              </w:rPr>
              <w:t>Элементы теории множеств и математической логики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ab/>
              <w:t xml:space="preserve">Оперировать </w:t>
            </w:r>
            <w:r w:rsidRPr="00780B11">
              <w:rPr>
                <w:rFonts w:eastAsiaTheme="minorHAnsi"/>
                <w:lang w:eastAsia="en-US"/>
              </w:rPr>
              <w:t xml:space="preserve">понятиями: </w:t>
            </w:r>
            <w:r>
              <w:rPr>
                <w:rFonts w:eastAsiaTheme="minorHAnsi"/>
                <w:lang w:eastAsia="en-US"/>
              </w:rPr>
              <w:t>множество, характеристики множе</w:t>
            </w:r>
            <w:r w:rsidRPr="00780B11">
              <w:rPr>
                <w:rFonts w:eastAsiaTheme="minorHAnsi"/>
                <w:lang w:eastAsia="en-US"/>
              </w:rPr>
              <w:t>ства, элемент множества, пустое, конечное и бесконечное множества, подмножество, принадлежность;</w:t>
            </w:r>
            <w:proofErr w:type="gramEnd"/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находить пересечение и объединение множеств, подмножество в простейших ситуациях, определят</w:t>
            </w:r>
            <w:r>
              <w:rPr>
                <w:rFonts w:eastAsiaTheme="minorHAnsi"/>
                <w:lang w:eastAsia="en-US"/>
              </w:rPr>
              <w:t>ь принадлежность элемента множе</w:t>
            </w:r>
            <w:r w:rsidRPr="00780B11">
              <w:rPr>
                <w:rFonts w:eastAsiaTheme="minorHAnsi"/>
                <w:lang w:eastAsia="en-US"/>
              </w:rPr>
              <w:t>ству, объединению и пересечению множеств', задавать множество с помощью перечисления элементов, словесного описания.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В повседневной жизни и при изучении других предметов: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распознавать логически некорректные высказывания;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строить цепочки умозаключений на основе использования правил логики.</w:t>
            </w:r>
          </w:p>
          <w:p w:rsidR="00780B11" w:rsidRPr="00BA5D0B" w:rsidRDefault="00780B11" w:rsidP="00780B1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5D0B">
              <w:rPr>
                <w:rFonts w:eastAsiaTheme="minorHAnsi"/>
                <w:b/>
                <w:lang w:eastAsia="en-US"/>
              </w:rPr>
              <w:t>Числа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Оперировать понятиями: на</w:t>
            </w:r>
            <w:r w:rsidR="00BA5D0B">
              <w:rPr>
                <w:rFonts w:eastAsiaTheme="minorHAnsi"/>
                <w:lang w:eastAsia="en-US"/>
              </w:rPr>
              <w:t>туральное число, множество нату</w:t>
            </w:r>
            <w:r w:rsidRPr="00780B11">
              <w:rPr>
                <w:rFonts w:eastAsiaTheme="minorHAnsi"/>
                <w:lang w:eastAsia="en-US"/>
              </w:rPr>
              <w:t>ральных чисел, целое число, множество целых чисел, обыкновенная дробь, десятичная дробь, смешанное</w:t>
            </w:r>
            <w:r w:rsidR="00BA5D0B">
              <w:rPr>
                <w:rFonts w:eastAsiaTheme="minorHAnsi"/>
                <w:lang w:eastAsia="en-US"/>
              </w:rPr>
              <w:t xml:space="preserve"> число, рациональное число, мно</w:t>
            </w:r>
            <w:r w:rsidRPr="00780B11">
              <w:rPr>
                <w:rFonts w:eastAsiaTheme="minorHAnsi"/>
                <w:lang w:eastAsia="en-US"/>
              </w:rPr>
              <w:t>жество рациональных чисел, ге</w:t>
            </w:r>
            <w:r w:rsidR="00BA5D0B">
              <w:rPr>
                <w:rFonts w:eastAsiaTheme="minorHAnsi"/>
                <w:lang w:eastAsia="en-US"/>
              </w:rPr>
              <w:t>ометрическая интерпретация нату</w:t>
            </w:r>
            <w:r w:rsidRPr="00780B11">
              <w:rPr>
                <w:rFonts w:eastAsiaTheme="minorHAnsi"/>
                <w:lang w:eastAsia="en-US"/>
              </w:rPr>
              <w:t>ральных, целых, рациональных чисел',</w:t>
            </w:r>
            <w:proofErr w:type="gramEnd"/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понимать и объяснять смысл позиционной записи натурального числа',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использовать свойства чисел и правила действий с рациональными числами при выполнении вычислений; выполнять вычисления, в том числе с использованием приёмов ра</w:t>
            </w:r>
            <w:r w:rsidR="00BA5D0B">
              <w:rPr>
                <w:rFonts w:eastAsiaTheme="minorHAnsi"/>
                <w:lang w:eastAsia="en-US"/>
              </w:rPr>
              <w:t>циональных вычислений, обосновы</w:t>
            </w:r>
            <w:r w:rsidRPr="00780B11">
              <w:rPr>
                <w:rFonts w:eastAsiaTheme="minorHAnsi"/>
                <w:lang w:eastAsia="en-US"/>
              </w:rPr>
              <w:t>вать алгоритмы выполнения действий',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использовать признаки делимости на 2</w:t>
            </w:r>
            <w:r w:rsidR="00BA5D0B">
              <w:rPr>
                <w:rFonts w:eastAsiaTheme="minorHAnsi"/>
                <w:lang w:eastAsia="en-US"/>
              </w:rPr>
              <w:t>, 4, 8, 5, 3, 6, 9, 10, 11, сум</w:t>
            </w:r>
            <w:r w:rsidRPr="00780B11">
              <w:rPr>
                <w:rFonts w:eastAsiaTheme="minorHAnsi"/>
                <w:lang w:eastAsia="en-US"/>
              </w:rPr>
              <w:t>мы и произведения чисел при выполнении вычислений и решении задач, обосновывать признаки делимости'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 xml:space="preserve">выполнять округление рациональных чисел в соответствии с </w:t>
            </w:r>
            <w:proofErr w:type="spellStart"/>
            <w:r w:rsidRPr="00780B11">
              <w:rPr>
                <w:rFonts w:eastAsiaTheme="minorHAnsi"/>
                <w:lang w:eastAsia="en-US"/>
              </w:rPr>
              <w:t>пра</w:t>
            </w:r>
            <w:proofErr w:type="spellEnd"/>
            <w:r w:rsidRPr="00780B11">
              <w:rPr>
                <w:rFonts w:eastAsiaTheme="minorHAnsi"/>
                <w:lang w:eastAsia="en-US"/>
              </w:rPr>
              <w:t xml:space="preserve"> вилами, с заданной точностью',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сравнивать рациональные числа, упорядочивать числа, записанные в виде обыкновенных и десятичных дробей',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находить НОД и НОК чисел и использовать их при решении задач',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оперировать понятием «моду</w:t>
            </w:r>
            <w:r w:rsidR="00BA5D0B">
              <w:rPr>
                <w:rFonts w:eastAsiaTheme="minorHAnsi"/>
                <w:lang w:eastAsia="en-US"/>
              </w:rPr>
              <w:t>ль числа»; применять геометриче</w:t>
            </w:r>
            <w:r w:rsidRPr="00780B11">
              <w:rPr>
                <w:rFonts w:eastAsiaTheme="minorHAnsi"/>
                <w:lang w:eastAsia="en-US"/>
              </w:rPr>
              <w:t>скую интерпретацию модуля числа.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В повседневной жизни и при изучении других предметов: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оценивать результаты вычислений при решении практических задач,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выполнять сравнение чисел в реальных ситуациях;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 xml:space="preserve">применять правила приближённых вычислений при решении </w:t>
            </w:r>
            <w:r w:rsidRPr="00780B11">
              <w:rPr>
                <w:rFonts w:eastAsiaTheme="minorHAnsi"/>
                <w:lang w:eastAsia="en-US"/>
              </w:rPr>
              <w:lastRenderedPageBreak/>
              <w:t>практических задач и решении задач из других учебных предметов,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выполнять сравнение результат</w:t>
            </w:r>
            <w:r w:rsidR="00BA5D0B">
              <w:rPr>
                <w:rFonts w:eastAsiaTheme="minorHAnsi"/>
                <w:lang w:eastAsia="en-US"/>
              </w:rPr>
              <w:t>ов вычислений при решении прак</w:t>
            </w:r>
            <w:r w:rsidRPr="00780B11">
              <w:rPr>
                <w:rFonts w:eastAsiaTheme="minorHAnsi"/>
                <w:lang w:eastAsia="en-US"/>
              </w:rPr>
              <w:t>тических задач, в том числе приближённых вычислений.</w:t>
            </w:r>
          </w:p>
          <w:p w:rsidR="00780B11" w:rsidRPr="00BA5D0B" w:rsidRDefault="00780B11" w:rsidP="00780B1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5D0B">
              <w:rPr>
                <w:rFonts w:eastAsiaTheme="minorHAnsi"/>
                <w:b/>
                <w:lang w:eastAsia="en-US"/>
              </w:rPr>
              <w:t>Уравнения и неравенства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Оперировать понятиями: рав</w:t>
            </w:r>
            <w:r w:rsidR="00BA5D0B">
              <w:rPr>
                <w:rFonts w:eastAsiaTheme="minorHAnsi"/>
                <w:lang w:eastAsia="en-US"/>
              </w:rPr>
              <w:t>енство, числовое равенство, урав</w:t>
            </w:r>
            <w:r w:rsidRPr="00780B11">
              <w:rPr>
                <w:rFonts w:eastAsiaTheme="minorHAnsi"/>
                <w:lang w:eastAsia="en-US"/>
              </w:rPr>
              <w:t>нение, корень уравнения, решение уравнения, числовое неравенство</w:t>
            </w:r>
          </w:p>
          <w:p w:rsidR="00780B11" w:rsidRPr="00BA5D0B" w:rsidRDefault="00780B11" w:rsidP="00780B1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5D0B">
              <w:rPr>
                <w:rFonts w:eastAsiaTheme="minorHAnsi"/>
                <w:b/>
                <w:lang w:eastAsia="en-US"/>
              </w:rPr>
              <w:t>Статистика и теория вероятностей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Представлять данные в виде т</w:t>
            </w:r>
            <w:r w:rsidR="00BA5D0B">
              <w:rPr>
                <w:rFonts w:eastAsiaTheme="minorHAnsi"/>
                <w:lang w:eastAsia="en-US"/>
              </w:rPr>
              <w:t>аблиц, диаграмм, составлять табли</w:t>
            </w:r>
            <w:r w:rsidRPr="00780B11">
              <w:rPr>
                <w:rFonts w:eastAsiaTheme="minorHAnsi"/>
                <w:lang w:eastAsia="en-US"/>
              </w:rPr>
              <w:t>цы, строить диаграммы на основе данных',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читать, извлекать информацию, представленную в виде таблиц, диаграмм;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оперировать понятиями: столбчатые и круговые диаграммы, таблицы данных, среднее арифметическое.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В повседневной жизни и при изучении других предметов: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извлекать, интерпретировать и преобразовывать информации», представленную в таблицах и</w:t>
            </w:r>
            <w:r w:rsidR="00BA5D0B">
              <w:rPr>
                <w:rFonts w:eastAsiaTheme="minorHAnsi"/>
                <w:lang w:eastAsia="en-US"/>
              </w:rPr>
              <w:t xml:space="preserve"> на диаграммах, отражающую свой</w:t>
            </w:r>
            <w:r w:rsidRPr="00780B11">
              <w:rPr>
                <w:rFonts w:eastAsiaTheme="minorHAnsi"/>
                <w:lang w:eastAsia="en-US"/>
              </w:rPr>
              <w:t>ства и характеристики реальных процессов и явлений.</w:t>
            </w:r>
          </w:p>
          <w:p w:rsidR="00780B11" w:rsidRPr="00BA5D0B" w:rsidRDefault="00780B11" w:rsidP="00780B1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A5D0B">
              <w:rPr>
                <w:rFonts w:eastAsiaTheme="minorHAnsi"/>
                <w:b/>
                <w:lang w:eastAsia="en-US"/>
              </w:rPr>
              <w:t>Текстовые задачи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Решать несложные сюжетны</w:t>
            </w:r>
            <w:r w:rsidR="00BA5D0B">
              <w:rPr>
                <w:rFonts w:eastAsiaTheme="minorHAnsi"/>
                <w:lang w:eastAsia="en-US"/>
              </w:rPr>
              <w:t>е задачи разных типов на все арифмет</w:t>
            </w:r>
            <w:r w:rsidRPr="00780B11">
              <w:rPr>
                <w:rFonts w:eastAsiaTheme="minorHAnsi"/>
                <w:lang w:eastAsia="en-US"/>
              </w:rPr>
              <w:t>ические действия;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решать простые и сложные задачи разных типов</w:t>
            </w:r>
            <w:r w:rsidR="00BA5D0B">
              <w:rPr>
                <w:rFonts w:eastAsiaTheme="minorHAnsi"/>
                <w:lang w:eastAsia="en-US"/>
              </w:rPr>
              <w:t xml:space="preserve"> 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•</w:t>
            </w:r>
            <w:r w:rsidRPr="00780B11">
              <w:rPr>
                <w:rFonts w:eastAsiaTheme="minorHAnsi"/>
                <w:lang w:eastAsia="en-US"/>
              </w:rPr>
              <w:tab/>
              <w:t>строить модель условия задачи (в виде таблицы, схемы, рисунки), в которой даны значения двух из</w:t>
            </w:r>
            <w:r w:rsidR="00BA5D0B">
              <w:rPr>
                <w:rFonts w:eastAsiaTheme="minorHAnsi"/>
                <w:lang w:eastAsia="en-US"/>
              </w:rPr>
              <w:t xml:space="preserve"> трёх взаимосвязанных величин, 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lang w:eastAsia="en-US"/>
              </w:rPr>
            </w:pPr>
            <w:r w:rsidRPr="00780B11">
              <w:rPr>
                <w:rFonts w:eastAsiaTheme="minorHAnsi"/>
                <w:lang w:eastAsia="en-US"/>
              </w:rPr>
              <w:t>целью поиска решения задачи; использовать разные краткие записи как модели текстов сложных задач для построения поисковой схемы и решения задач'</w:t>
            </w:r>
          </w:p>
          <w:p w:rsidR="00780B11" w:rsidRPr="00780B11" w:rsidRDefault="00780B11" w:rsidP="003848D2">
            <w:pPr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осуществлять способ поиска решения задачи, в котором рассуж</w:t>
            </w:r>
            <w:r w:rsidRPr="00780B11">
              <w:rPr>
                <w:color w:val="000000"/>
                <w:lang w:bidi="ru-RU"/>
              </w:rPr>
              <w:softHyphen/>
              <w:t>дение строится от условия к требованию или от требования к усло</w:t>
            </w:r>
            <w:r w:rsidRPr="00780B11">
              <w:rPr>
                <w:color w:val="000000"/>
                <w:lang w:bidi="ru-RU"/>
              </w:rPr>
              <w:softHyphen/>
              <w:t>вию;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29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решать несложные логические задачи методом рассуждений, </w:t>
            </w:r>
            <w:r w:rsidRPr="00780B11">
              <w:rPr>
                <w:i/>
                <w:iCs/>
                <w:color w:val="000000"/>
                <w:lang w:bidi="ru-RU"/>
              </w:rPr>
              <w:t>моде</w:t>
            </w:r>
            <w:r w:rsidRPr="00780B11">
              <w:rPr>
                <w:i/>
                <w:iCs/>
                <w:color w:val="000000"/>
                <w:lang w:bidi="ru-RU"/>
              </w:rPr>
              <w:softHyphen/>
              <w:t>лировать рассуждения при поис</w:t>
            </w:r>
            <w:r w:rsidR="00BA5D0B">
              <w:rPr>
                <w:i/>
                <w:iCs/>
                <w:color w:val="000000"/>
                <w:lang w:bidi="ru-RU"/>
              </w:rPr>
              <w:t>ке решения задач с помощью граф</w:t>
            </w:r>
            <w:r w:rsidRPr="00780B11">
              <w:rPr>
                <w:i/>
                <w:iCs/>
                <w:color w:val="000000"/>
                <w:lang w:bidi="ru-RU"/>
              </w:rPr>
              <w:t xml:space="preserve"> схемы',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составлять план решения задачи; выделять этапы решения задачи и </w:t>
            </w:r>
            <w:r w:rsidRPr="00780B11">
              <w:rPr>
                <w:i/>
                <w:iCs/>
                <w:color w:val="000000"/>
                <w:lang w:bidi="ru-RU"/>
              </w:rPr>
              <w:t>содержание каждого этапа',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19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знать различие скоростей объекта в стоячей воде, против течения и по течению реки; </w:t>
            </w:r>
            <w:r w:rsidRPr="00780B11">
              <w:rPr>
                <w:i/>
                <w:iCs/>
                <w:color w:val="000000"/>
                <w:lang w:bidi="ru-RU"/>
              </w:rPr>
              <w:t>исследовать всевозможные ситуации при решении задач на движение по реке, рассматривать разные системы отсчё</w:t>
            </w:r>
            <w:r w:rsidRPr="00780B11">
              <w:rPr>
                <w:i/>
                <w:iCs/>
                <w:color w:val="000000"/>
                <w:lang w:bidi="ru-RU"/>
              </w:rPr>
              <w:softHyphen/>
              <w:t>та',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29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решать задачи на нахождение части числа и числа по его части, </w:t>
            </w:r>
            <w:r w:rsidRPr="00780B11">
              <w:rPr>
                <w:i/>
                <w:iCs/>
                <w:color w:val="000000"/>
                <w:lang w:bidi="ru-RU"/>
              </w:rPr>
              <w:t>решать разнообразные задачи на части',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14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находить процент от числа, число по его проценту, процентное отношение двух чисел, процентное снижение или процентное повыше</w:t>
            </w:r>
            <w:r w:rsidRPr="00780B11">
              <w:rPr>
                <w:color w:val="000000"/>
                <w:lang w:bidi="ru-RU"/>
              </w:rPr>
              <w:softHyphen/>
              <w:t>ние величины;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19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решать, </w:t>
            </w:r>
            <w:r w:rsidRPr="00780B11">
              <w:rPr>
                <w:i/>
                <w:iCs/>
                <w:color w:val="000000"/>
                <w:lang w:bidi="ru-RU"/>
              </w:rPr>
              <w:t>осознавать и объяснять идентичность</w:t>
            </w:r>
            <w:r w:rsidRPr="00780B11">
              <w:rPr>
                <w:color w:val="000000"/>
                <w:lang w:bidi="ru-RU"/>
              </w:rPr>
              <w:t xml:space="preserve"> задач разных типов (на работу, на покупки, на движение), связывающих три величи</w:t>
            </w:r>
            <w:r w:rsidRPr="00780B11">
              <w:rPr>
                <w:color w:val="000000"/>
                <w:lang w:bidi="ru-RU"/>
              </w:rPr>
              <w:softHyphen/>
              <w:t xml:space="preserve">ны, выделять эти величины и отношения между ними, </w:t>
            </w:r>
            <w:r w:rsidRPr="00780B11">
              <w:rPr>
                <w:i/>
                <w:iCs/>
                <w:color w:val="000000"/>
                <w:lang w:bidi="ru-RU"/>
              </w:rPr>
              <w:t>применять их при решении задач, конструировать собственные задачи указанных типов.</w:t>
            </w:r>
            <w:r w:rsidR="00BA5D0B">
              <w:rPr>
                <w:color w:val="000000"/>
                <w:lang w:bidi="ru-RU"/>
              </w:rPr>
              <w:t xml:space="preserve"> </w:t>
            </w:r>
            <w:r w:rsidRPr="00780B11">
              <w:rPr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00"/>
              </w:tabs>
              <w:spacing w:line="221" w:lineRule="auto"/>
              <w:ind w:firstLine="32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выдвигать гипотезы о возможных предельных значениях искомых величин в задаче (делать прикидку);</w:t>
            </w:r>
          </w:p>
          <w:p w:rsidR="00780B11" w:rsidRPr="00780B11" w:rsidRDefault="00780B11" w:rsidP="00BA5D0B">
            <w:pPr>
              <w:widowControl w:val="0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u w:val="single"/>
                <w:lang w:bidi="ru-RU"/>
              </w:rPr>
              <w:t>Наглядная геометрия</w:t>
            </w:r>
          </w:p>
          <w:p w:rsidR="00780B11" w:rsidRPr="00780B11" w:rsidRDefault="00780B11" w:rsidP="00BA5D0B">
            <w:pPr>
              <w:widowControl w:val="0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lang w:bidi="ru-RU"/>
              </w:rPr>
              <w:t>Геометрические фигуры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22"/>
              </w:tabs>
              <w:spacing w:line="223" w:lineRule="auto"/>
              <w:ind w:firstLine="340"/>
              <w:rPr>
                <w:color w:val="000000"/>
                <w:lang w:bidi="ru-RU"/>
              </w:rPr>
            </w:pPr>
            <w:proofErr w:type="gramStart"/>
            <w:r w:rsidRPr="00780B11">
              <w:rPr>
                <w:color w:val="000000"/>
                <w:lang w:bidi="ru-RU"/>
              </w:rPr>
              <w:lastRenderedPageBreak/>
              <w:t>Оперировать понятиями: фигура, то</w:t>
            </w:r>
            <w:r w:rsidR="003848D2">
              <w:rPr>
                <w:color w:val="000000"/>
                <w:lang w:bidi="ru-RU"/>
              </w:rPr>
              <w:t>чка, отрезок, прямая, луч, лома</w:t>
            </w:r>
            <w:r w:rsidRPr="00780B11">
              <w:rPr>
                <w:color w:val="000000"/>
                <w:lang w:bidi="ru-RU"/>
              </w:rPr>
              <w:t>ная, угол, многоугольник, треугольни</w:t>
            </w:r>
            <w:r w:rsidR="003848D2">
              <w:rPr>
                <w:color w:val="000000"/>
                <w:lang w:bidi="ru-RU"/>
              </w:rPr>
              <w:t>к и четырёхугольник, прямоуголь</w:t>
            </w:r>
            <w:r w:rsidRPr="00780B11">
              <w:rPr>
                <w:color w:val="000000"/>
                <w:lang w:bidi="ru-RU"/>
              </w:rPr>
              <w:t>ник и квадрат, окружность и круг, прямоугольный параллелепипед, куб, шар;</w:t>
            </w:r>
            <w:proofErr w:type="gramEnd"/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22"/>
              </w:tabs>
              <w:spacing w:line="223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изображать изучаемые фигуры от руки, с помощью линейки и пир куля и </w:t>
            </w:r>
            <w:r w:rsidRPr="00780B11">
              <w:rPr>
                <w:i/>
                <w:iCs/>
                <w:color w:val="000000"/>
                <w:lang w:bidi="ru-RU"/>
              </w:rPr>
              <w:t>с помощью компьютерных инструментов.</w:t>
            </w:r>
          </w:p>
          <w:p w:rsidR="00780B11" w:rsidRPr="00780B11" w:rsidRDefault="00780B11" w:rsidP="00BA5D0B">
            <w:pPr>
              <w:widowControl w:val="0"/>
              <w:spacing w:line="257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27"/>
              </w:tabs>
              <w:spacing w:line="233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решать практические задачи с применением простейших свойст</w:t>
            </w:r>
            <w:r w:rsidR="00BA5D0B">
              <w:rPr>
                <w:color w:val="000000"/>
                <w:lang w:bidi="ru-RU"/>
              </w:rPr>
              <w:t>ва</w:t>
            </w:r>
            <w:r w:rsidRPr="00780B11">
              <w:rPr>
                <w:color w:val="000000"/>
                <w:lang w:bidi="ru-RU"/>
              </w:rPr>
              <w:t xml:space="preserve"> фигур.</w:t>
            </w:r>
          </w:p>
          <w:p w:rsidR="00780B11" w:rsidRPr="00780B11" w:rsidRDefault="00780B11" w:rsidP="00BA5D0B">
            <w:pPr>
              <w:widowControl w:val="0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lang w:bidi="ru-RU"/>
              </w:rPr>
              <w:t>Измерения и вычисления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17"/>
              </w:tabs>
              <w:spacing w:line="228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Выполнять измерение длин, расстояний, величин углов с помощью инструментов для измерений длин и углов;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41"/>
              </w:tabs>
              <w:spacing w:line="228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вычислять площади прямоугольников, </w:t>
            </w:r>
            <w:r w:rsidRPr="00780B11">
              <w:rPr>
                <w:i/>
                <w:iCs/>
                <w:color w:val="000000"/>
                <w:lang w:bidi="ru-RU"/>
              </w:rPr>
              <w:t>квадратов, объёмы прими угольных параллелепипедов, кубов.</w:t>
            </w:r>
          </w:p>
          <w:p w:rsidR="00780B11" w:rsidRPr="00780B11" w:rsidRDefault="00780B11" w:rsidP="00BA5D0B">
            <w:pPr>
              <w:widowControl w:val="0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lang w:bidi="ru-RU"/>
              </w:rPr>
              <w:t>В повседневной жизни и при изучении других предметов: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22"/>
              </w:tabs>
              <w:spacing w:line="226" w:lineRule="auto"/>
              <w:ind w:firstLine="340"/>
              <w:jc w:val="both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вычислять расстояния на местности в стандартных ситуациях, </w:t>
            </w:r>
            <w:r w:rsidR="00BA5D0B">
              <w:rPr>
                <w:color w:val="000000"/>
                <w:lang w:eastAsia="en-US" w:bidi="en-US"/>
              </w:rPr>
              <w:t xml:space="preserve"> </w:t>
            </w:r>
            <w:r w:rsidRPr="00780B11">
              <w:rPr>
                <w:color w:val="000000"/>
                <w:lang w:eastAsia="en-US" w:bidi="en-US"/>
              </w:rPr>
              <w:t xml:space="preserve"> </w:t>
            </w:r>
            <w:r w:rsidR="00BA5D0B">
              <w:rPr>
                <w:color w:val="000000"/>
                <w:lang w:eastAsia="en-US" w:bidi="en-US"/>
              </w:rPr>
              <w:t>пло</w:t>
            </w:r>
            <w:r w:rsidRPr="00780B11">
              <w:rPr>
                <w:color w:val="000000"/>
                <w:lang w:bidi="ru-RU"/>
              </w:rPr>
              <w:t>щади прямоугольников</w:t>
            </w:r>
            <w:r w:rsidR="00BA5D0B">
              <w:rPr>
                <w:color w:val="000000"/>
                <w:lang w:bidi="ru-RU"/>
              </w:rPr>
              <w:t xml:space="preserve"> 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22"/>
              </w:tabs>
              <w:spacing w:line="226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выполнять простейшие построения и измерения на место» ш необходимые в реальной жизни.</w:t>
            </w:r>
          </w:p>
          <w:p w:rsidR="00780B11" w:rsidRPr="00780B11" w:rsidRDefault="00780B11" w:rsidP="00BA5D0B">
            <w:pPr>
              <w:widowControl w:val="0"/>
              <w:ind w:firstLine="340"/>
              <w:rPr>
                <w:color w:val="000000"/>
                <w:lang w:bidi="ru-RU"/>
              </w:rPr>
            </w:pPr>
            <w:r w:rsidRPr="00780B11">
              <w:rPr>
                <w:b/>
                <w:bCs/>
                <w:color w:val="000000"/>
                <w:u w:val="single"/>
                <w:lang w:bidi="ru-RU"/>
              </w:rPr>
              <w:t>История математики</w:t>
            </w:r>
          </w:p>
          <w:p w:rsidR="00780B11" w:rsidRPr="00780B11" w:rsidRDefault="00780B11" w:rsidP="00BA5D0B">
            <w:pPr>
              <w:widowControl w:val="0"/>
              <w:numPr>
                <w:ilvl w:val="0"/>
                <w:numId w:val="6"/>
              </w:numPr>
              <w:tabs>
                <w:tab w:val="left" w:pos="527"/>
              </w:tabs>
              <w:spacing w:line="223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>Описывать отдельные выдающи</w:t>
            </w:r>
            <w:r w:rsidR="00BA5D0B">
              <w:rPr>
                <w:color w:val="000000"/>
                <w:lang w:bidi="ru-RU"/>
              </w:rPr>
              <w:t xml:space="preserve">еся результаты, полученные в ходе </w:t>
            </w:r>
            <w:r w:rsidRPr="00780B11">
              <w:rPr>
                <w:color w:val="000000"/>
                <w:lang w:bidi="ru-RU"/>
              </w:rPr>
              <w:t xml:space="preserve"> развития математики как науки;</w:t>
            </w:r>
          </w:p>
          <w:p w:rsidR="00780B11" w:rsidRPr="00780B11" w:rsidRDefault="00780B11" w:rsidP="00780B11">
            <w:pPr>
              <w:widowControl w:val="0"/>
              <w:numPr>
                <w:ilvl w:val="0"/>
                <w:numId w:val="6"/>
              </w:numPr>
              <w:tabs>
                <w:tab w:val="left" w:pos="527"/>
              </w:tabs>
              <w:spacing w:line="223" w:lineRule="auto"/>
              <w:ind w:firstLine="340"/>
              <w:rPr>
                <w:color w:val="000000"/>
                <w:lang w:bidi="ru-RU"/>
              </w:rPr>
            </w:pPr>
            <w:r w:rsidRPr="00780B11">
              <w:rPr>
                <w:color w:val="000000"/>
                <w:lang w:bidi="ru-RU"/>
              </w:rPr>
              <w:t xml:space="preserve">знать примеры математических открытий и их авторов в </w:t>
            </w:r>
            <w:r w:rsidR="00BA5D0B">
              <w:rPr>
                <w:color w:val="000000"/>
                <w:lang w:bidi="ru-RU"/>
              </w:rPr>
              <w:t xml:space="preserve"> связи </w:t>
            </w:r>
            <w:r w:rsidRPr="00780B11">
              <w:rPr>
                <w:color w:val="000000"/>
                <w:lang w:bidi="ru-RU"/>
              </w:rPr>
              <w:t>с отечественной и всемирной историей;</w:t>
            </w:r>
          </w:p>
          <w:p w:rsidR="00780B11" w:rsidRPr="00780B11" w:rsidRDefault="00780B11" w:rsidP="00780B11">
            <w:pPr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BA5D0B" w:rsidRDefault="00BA5D0B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3848D2" w:rsidRPr="00BA5D0B" w:rsidRDefault="003848D2" w:rsidP="00A34415">
      <w:pPr>
        <w:spacing w:after="200" w:line="276" w:lineRule="auto"/>
        <w:rPr>
          <w:rFonts w:eastAsiaTheme="minorHAnsi"/>
          <w:lang w:eastAsia="en-US"/>
        </w:rPr>
      </w:pPr>
    </w:p>
    <w:p w:rsidR="00BA5D0B" w:rsidRDefault="00BA5D0B" w:rsidP="00BA5D0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A5D0B">
        <w:rPr>
          <w:rFonts w:eastAsiaTheme="minorHAnsi"/>
          <w:b/>
          <w:lang w:eastAsia="en-US"/>
        </w:rPr>
        <w:lastRenderedPageBreak/>
        <w:t xml:space="preserve">Содержание учебного предмета </w:t>
      </w:r>
      <w:r>
        <w:rPr>
          <w:rFonts w:eastAsiaTheme="minorHAnsi"/>
          <w:b/>
          <w:lang w:eastAsia="en-US"/>
        </w:rPr>
        <w:t>/ курса</w:t>
      </w:r>
    </w:p>
    <w:p w:rsidR="00BA5D0B" w:rsidRPr="00BA5D0B" w:rsidRDefault="00BA5D0B" w:rsidP="00BA5D0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 класс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6924"/>
      </w:tblGrid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B" w:rsidRPr="00BA5D0B" w:rsidRDefault="00BA5D0B" w:rsidP="00682C4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Раздел / тема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B" w:rsidRPr="00BA5D0B" w:rsidRDefault="00BA5D0B" w:rsidP="00682C4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BA5D0B" w:rsidRPr="00BA5D0B" w:rsidTr="00682C4E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8D4B8F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Натуральные числа и шкалы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F" w:rsidRPr="008D4B8F" w:rsidRDefault="00A34415" w:rsidP="00BA1DB6">
            <w:pPr>
              <w:widowControl w:val="0"/>
              <w:spacing w:line="221" w:lineRule="auto"/>
              <w:jc w:val="both"/>
              <w:rPr>
                <w:color w:val="000000"/>
                <w:lang w:bidi="ru-RU"/>
              </w:rPr>
            </w:pPr>
            <w:r>
              <w:rPr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="008D4B8F" w:rsidRPr="008D4B8F">
              <w:rPr>
                <w:bCs/>
                <w:color w:val="000000"/>
                <w:lang w:bidi="ru-RU"/>
              </w:rPr>
              <w:t>Запись и чтение натуральных чисел.</w:t>
            </w:r>
            <w:r w:rsidR="008D4B8F"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</w:t>
            </w:r>
            <w:r w:rsidR="008D4B8F" w:rsidRPr="008D4B8F">
              <w:rPr>
                <w:color w:val="000000"/>
                <w:lang w:bidi="ru-RU"/>
              </w:rPr>
              <w:softHyphen/>
              <w:t>рядными единицами, чтение и запись натуральных чисел.</w:t>
            </w:r>
          </w:p>
          <w:p w:rsidR="00BA5D0B" w:rsidRPr="00BA1DB6" w:rsidRDefault="008D4B8F" w:rsidP="00BA1DB6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BA1DB6">
              <w:rPr>
                <w:rFonts w:eastAsia="Arial Unicode MS"/>
                <w:bCs/>
                <w:color w:val="000000"/>
                <w:lang w:bidi="ru-RU"/>
              </w:rPr>
              <w:t>Округление натуральных чисел.</w:t>
            </w:r>
            <w:r w:rsidRPr="00BA1DB6">
              <w:rPr>
                <w:rFonts w:eastAsia="Arial Unicode MS"/>
                <w:b/>
                <w:bCs/>
                <w:color w:val="000000"/>
                <w:lang w:bidi="ru-RU"/>
              </w:rPr>
              <w:t xml:space="preserve"> </w:t>
            </w:r>
            <w:r w:rsidRPr="00BA1DB6">
              <w:rPr>
                <w:rFonts w:eastAsia="Arial Unicode MS"/>
                <w:color w:val="000000"/>
                <w:lang w:bidi="ru-RU"/>
              </w:rPr>
              <w:t>Необходимость округления. Пра</w:t>
            </w:r>
            <w:r w:rsidRPr="00BA1DB6">
              <w:rPr>
                <w:rFonts w:eastAsia="Arial Unicode MS"/>
                <w:color w:val="000000"/>
                <w:lang w:bidi="ru-RU"/>
              </w:rPr>
              <w:softHyphen/>
              <w:t>вило округления натуральных чисел.</w:t>
            </w:r>
          </w:p>
          <w:p w:rsidR="008D4B8F" w:rsidRPr="00BA5D0B" w:rsidRDefault="008D4B8F" w:rsidP="00BA1DB6">
            <w:pPr>
              <w:widowControl w:val="0"/>
              <w:spacing w:line="230" w:lineRule="auto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D4B8F">
              <w:rPr>
                <w:bCs/>
                <w:color w:val="000000"/>
                <w:lang w:bidi="ru-RU"/>
              </w:rPr>
              <w:t>Сравнение натуральных чисел, сравнение с числом 0. Понятие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Pr="008D4B8F">
              <w:rPr>
                <w:bCs/>
                <w:color w:val="000000"/>
                <w:lang w:bidi="ru-RU"/>
              </w:rPr>
              <w:t>о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Pr="008D4B8F">
              <w:rPr>
                <w:color w:val="000000"/>
                <w:lang w:bidi="ru-RU"/>
              </w:rPr>
              <w:t>сравнении чисел, сравнение натуральных чисел друг с другом и</w:t>
            </w:r>
            <w:r w:rsidRPr="008D4B8F">
              <w:rPr>
                <w:color w:val="000000"/>
                <w:sz w:val="22"/>
                <w:szCs w:val="22"/>
                <w:lang w:bidi="ru-RU"/>
              </w:rPr>
              <w:t xml:space="preserve"> с нулём, математическая запись сравнений, способы сравнения чисел.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8D4B8F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F" w:rsidRPr="008D4B8F" w:rsidRDefault="008D4B8F" w:rsidP="00BA1DB6">
            <w:pPr>
              <w:widowControl w:val="0"/>
              <w:spacing w:line="228" w:lineRule="auto"/>
              <w:rPr>
                <w:color w:val="000000"/>
                <w:lang w:bidi="ru-RU"/>
              </w:rPr>
            </w:pPr>
            <w:r w:rsidRPr="008D4B8F">
              <w:rPr>
                <w:bCs/>
                <w:color w:val="000000"/>
                <w:lang w:bidi="ru-RU"/>
              </w:rPr>
              <w:t>Действия с натуральными числами.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="00BA1DB6">
              <w:rPr>
                <w:color w:val="000000"/>
                <w:lang w:bidi="ru-RU"/>
              </w:rPr>
              <w:t>Сложение и вычитание, ком</w:t>
            </w:r>
            <w:r w:rsidRPr="008D4B8F">
              <w:rPr>
                <w:color w:val="000000"/>
                <w:lang w:bidi="ru-RU"/>
              </w:rPr>
              <w:t>поненты сложения и вычитания, связь между ними, нахождение суммы и разности, изменение суммы и р</w:t>
            </w:r>
            <w:r w:rsidR="00BA1DB6">
              <w:rPr>
                <w:color w:val="000000"/>
                <w:lang w:bidi="ru-RU"/>
              </w:rPr>
              <w:t>азности при изменении компоненты</w:t>
            </w:r>
            <w:r w:rsidRPr="008D4B8F">
              <w:rPr>
                <w:color w:val="000000"/>
                <w:lang w:bidi="ru-RU"/>
              </w:rPr>
              <w:t xml:space="preserve"> сложения и вычитания.</w:t>
            </w:r>
          </w:p>
          <w:p w:rsidR="00BA5D0B" w:rsidRPr="00BA5D0B" w:rsidRDefault="008D4B8F" w:rsidP="00BA1DB6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8D4B8F">
              <w:rPr>
                <w:bCs/>
                <w:color w:val="000000"/>
                <w:lang w:bidi="ru-RU"/>
              </w:rPr>
              <w:t>Числовые выражения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. </w:t>
            </w:r>
            <w:r w:rsidRPr="008D4B8F">
              <w:rPr>
                <w:color w:val="000000"/>
                <w:lang w:bidi="ru-RU"/>
              </w:rPr>
              <w:t>Числовое выражение и его значение, норн док выполнения действий.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8D4B8F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натуральных чисел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F" w:rsidRPr="008D4B8F" w:rsidRDefault="008D4B8F" w:rsidP="00BA1DB6">
            <w:pPr>
              <w:widowControl w:val="0"/>
              <w:spacing w:line="223" w:lineRule="auto"/>
              <w:rPr>
                <w:color w:val="000000"/>
                <w:lang w:bidi="ru-RU"/>
              </w:rPr>
            </w:pPr>
            <w:r w:rsidRPr="008D4B8F">
              <w:rPr>
                <w:color w:val="000000"/>
                <w:lang w:bidi="ru-RU"/>
              </w:rPr>
              <w:t xml:space="preserve">Умножение и деление, компоненты </w:t>
            </w:r>
            <w:r w:rsidR="00A34415">
              <w:rPr>
                <w:color w:val="000000"/>
                <w:lang w:bidi="ru-RU"/>
              </w:rPr>
              <w:t>умножения и деления, связь межд</w:t>
            </w:r>
            <w:r w:rsidRPr="008D4B8F">
              <w:rPr>
                <w:color w:val="000000"/>
                <w:lang w:bidi="ru-RU"/>
              </w:rPr>
              <w:t>у ними, умножение и сложение в столбик, деление уголком, проверки результата с помощью прикидки и обратного действия.</w:t>
            </w:r>
          </w:p>
          <w:p w:rsidR="008D4B8F" w:rsidRPr="00BA1DB6" w:rsidRDefault="008D4B8F" w:rsidP="00A34415">
            <w:pPr>
              <w:widowControl w:val="0"/>
              <w:spacing w:line="223" w:lineRule="auto"/>
              <w:rPr>
                <w:color w:val="000000"/>
                <w:lang w:bidi="ru-RU"/>
              </w:rPr>
            </w:pPr>
            <w:r w:rsidRPr="008D4B8F">
              <w:rPr>
                <w:color w:val="000000"/>
                <w:lang w:bidi="ru-RU"/>
              </w:rPr>
              <w:t>Переместительный и сочетател</w:t>
            </w:r>
            <w:r w:rsidR="003848D2">
              <w:rPr>
                <w:color w:val="000000"/>
                <w:lang w:bidi="ru-RU"/>
              </w:rPr>
              <w:t>ьный законы сложения и умножения</w:t>
            </w:r>
            <w:r w:rsidRPr="008D4B8F">
              <w:rPr>
                <w:color w:val="000000"/>
                <w:lang w:bidi="ru-RU"/>
              </w:rPr>
              <w:t>, распределительный закон умножения относительно сложения</w:t>
            </w:r>
            <w:r w:rsidR="003848D2">
              <w:rPr>
                <w:color w:val="000000"/>
                <w:lang w:bidi="ru-RU"/>
              </w:rPr>
              <w:t xml:space="preserve"> </w:t>
            </w:r>
            <w:r w:rsidRPr="00BA1DB6">
              <w:rPr>
                <w:b/>
                <w:bCs/>
                <w:color w:val="000000"/>
                <w:lang w:bidi="ru-RU"/>
              </w:rPr>
              <w:t xml:space="preserve"> </w:t>
            </w:r>
            <w:r w:rsidRPr="00BA1DB6">
              <w:rPr>
                <w:color w:val="000000"/>
                <w:lang w:bidi="ru-RU"/>
              </w:rPr>
              <w:t>Запись числа в виде суммы разрядных слагаемых, порядок вып</w:t>
            </w:r>
            <w:r w:rsidR="00BA1DB6">
              <w:rPr>
                <w:color w:val="000000"/>
                <w:lang w:bidi="ru-RU"/>
              </w:rPr>
              <w:t>олнения действий, вычисление зна</w:t>
            </w:r>
            <w:r w:rsidRPr="00BA1DB6">
              <w:rPr>
                <w:color w:val="000000"/>
                <w:lang w:bidi="ru-RU"/>
              </w:rPr>
              <w:t>чений выражений, содержащих степень.</w:t>
            </w:r>
          </w:p>
          <w:p w:rsidR="00BA5D0B" w:rsidRPr="00BA5D0B" w:rsidRDefault="008D4B8F" w:rsidP="00A34415">
            <w:pPr>
              <w:widowControl w:val="0"/>
              <w:spacing w:line="223" w:lineRule="auto"/>
              <w:jc w:val="both"/>
              <w:rPr>
                <w:color w:val="000000"/>
                <w:lang w:bidi="ru-RU"/>
              </w:rPr>
            </w:pPr>
            <w:r w:rsidRPr="008D4B8F">
              <w:rPr>
                <w:bCs/>
                <w:color w:val="000000"/>
                <w:lang w:bidi="ru-RU"/>
              </w:rPr>
              <w:t>Деление с остатком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. </w:t>
            </w:r>
            <w:r w:rsidRPr="008D4B8F">
              <w:rPr>
                <w:color w:val="000000"/>
                <w:lang w:bidi="ru-RU"/>
              </w:rPr>
              <w:t xml:space="preserve">Деление с остатком на множестве натуральных чисел, свойства деления с остатком. </w:t>
            </w:r>
            <w:r w:rsidR="00A34415">
              <w:rPr>
                <w:color w:val="000000"/>
                <w:lang w:bidi="ru-RU"/>
              </w:rPr>
              <w:t xml:space="preserve"> 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8D4B8F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Площади и объемы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F" w:rsidRPr="008D4B8F" w:rsidRDefault="003848D2" w:rsidP="00BA1DB6">
            <w:pPr>
              <w:widowControl w:val="0"/>
              <w:spacing w:line="221" w:lineRule="auto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 xml:space="preserve">Фигуры в окружающем мире: </w:t>
            </w:r>
            <w:r w:rsidR="008D4B8F" w:rsidRPr="008D4B8F">
              <w:rPr>
                <w:color w:val="000000"/>
                <w:lang w:bidi="ru-RU"/>
              </w:rPr>
              <w:t>прямая, отрезок, луч, уго</w:t>
            </w:r>
            <w:r w:rsidR="00BA1DB6">
              <w:rPr>
                <w:color w:val="000000"/>
                <w:lang w:bidi="ru-RU"/>
              </w:rPr>
              <w:t>л, ломаная, многоугольник, окруж</w:t>
            </w:r>
            <w:r w:rsidR="008D4B8F" w:rsidRPr="008D4B8F">
              <w:rPr>
                <w:color w:val="000000"/>
                <w:lang w:bidi="ru-RU"/>
              </w:rPr>
              <w:t>ность, круг.</w:t>
            </w:r>
            <w:proofErr w:type="gramEnd"/>
            <w:r w:rsidR="008D4B8F" w:rsidRPr="008D4B8F">
              <w:rPr>
                <w:color w:val="000000"/>
                <w:lang w:bidi="ru-RU"/>
              </w:rPr>
              <w:t xml:space="preserve"> Четырёхугольник, прямоугольник, квадрат. </w:t>
            </w:r>
            <w:r w:rsidR="00BA1DB6">
              <w:rPr>
                <w:i/>
                <w:iCs/>
                <w:color w:val="000000"/>
                <w:lang w:bidi="ru-RU"/>
              </w:rPr>
              <w:t xml:space="preserve"> </w:t>
            </w:r>
            <w:r w:rsidR="00BA1DB6">
              <w:rPr>
                <w:color w:val="000000"/>
                <w:lang w:bidi="ru-RU"/>
              </w:rPr>
              <w:t xml:space="preserve"> Изображение основ</w:t>
            </w:r>
            <w:r w:rsidR="008D4B8F" w:rsidRPr="008D4B8F">
              <w:rPr>
                <w:color w:val="000000"/>
                <w:lang w:bidi="ru-RU"/>
              </w:rPr>
              <w:t xml:space="preserve">ных геометрических фигур. </w:t>
            </w:r>
            <w:r w:rsidR="00BA1DB6">
              <w:rPr>
                <w:i/>
                <w:iCs/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 xml:space="preserve">Длина отрезка, </w:t>
            </w:r>
            <w:proofErr w:type="gramStart"/>
            <w:r w:rsidR="008D4B8F" w:rsidRPr="008D4B8F">
              <w:rPr>
                <w:color w:val="000000"/>
                <w:lang w:bidi="ru-RU"/>
              </w:rPr>
              <w:t>ломаной</w:t>
            </w:r>
            <w:proofErr w:type="gramEnd"/>
            <w:r w:rsidR="008D4B8F" w:rsidRPr="008D4B8F">
              <w:rPr>
                <w:color w:val="000000"/>
                <w:lang w:bidi="ru-RU"/>
              </w:rPr>
              <w:t xml:space="preserve">. Единицы измерения длины. </w:t>
            </w:r>
            <w:r w:rsidR="00A34415">
              <w:rPr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 xml:space="preserve"> Виды углов. Градусная мера угла. Измерение и построение углов с помощью тра</w:t>
            </w:r>
            <w:r w:rsidR="00BA1DB6">
              <w:rPr>
                <w:color w:val="000000"/>
                <w:lang w:bidi="ru-RU"/>
              </w:rPr>
              <w:t>нспортира. Периметр многоугольни</w:t>
            </w:r>
            <w:r w:rsidR="008D4B8F" w:rsidRPr="008D4B8F">
              <w:rPr>
                <w:color w:val="000000"/>
                <w:lang w:bidi="ru-RU"/>
              </w:rPr>
              <w:t xml:space="preserve">ка. Понятие площади фигуры; единицы измерения площади. </w:t>
            </w:r>
            <w:r w:rsidR="00A34415">
              <w:rPr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 xml:space="preserve"> Приближённое измерение площади фигур па клетчатой бумаге. </w:t>
            </w:r>
            <w:r w:rsidR="00BA1DB6">
              <w:rPr>
                <w:i/>
                <w:iCs/>
                <w:color w:val="000000"/>
                <w:lang w:bidi="ru-RU"/>
              </w:rPr>
              <w:t xml:space="preserve"> </w:t>
            </w:r>
            <w:proofErr w:type="gramStart"/>
            <w:r w:rsidR="008D4B8F" w:rsidRPr="008D4B8F">
              <w:rPr>
                <w:color w:val="000000"/>
                <w:lang w:bidi="ru-RU"/>
              </w:rPr>
              <w:t>Наглядные представления о прост</w:t>
            </w:r>
            <w:r w:rsidR="00A34415">
              <w:rPr>
                <w:color w:val="000000"/>
                <w:lang w:bidi="ru-RU"/>
              </w:rPr>
              <w:t>ранственных фигурах: куб, парал</w:t>
            </w:r>
            <w:r w:rsidR="008D4B8F" w:rsidRPr="008D4B8F">
              <w:rPr>
                <w:color w:val="000000"/>
                <w:lang w:bidi="ru-RU"/>
              </w:rPr>
              <w:t>лелепипед, призма, пирамида, шар</w:t>
            </w:r>
            <w:r w:rsidR="00A34415">
              <w:rPr>
                <w:color w:val="000000"/>
                <w:lang w:bidi="ru-RU"/>
              </w:rPr>
              <w:t>, сфера, конус, цилиндр.</w:t>
            </w:r>
            <w:proofErr w:type="gramEnd"/>
            <w:r w:rsidR="00A34415">
              <w:rPr>
                <w:color w:val="000000"/>
                <w:lang w:bidi="ru-RU"/>
              </w:rPr>
              <w:t xml:space="preserve">  </w:t>
            </w:r>
            <w:r w:rsidR="008D4B8F" w:rsidRPr="008D4B8F">
              <w:rPr>
                <w:i/>
                <w:iCs/>
                <w:color w:val="000000"/>
                <w:lang w:bidi="ru-RU"/>
              </w:rPr>
              <w:t xml:space="preserve"> </w:t>
            </w:r>
            <w:r w:rsidR="00A34415">
              <w:rPr>
                <w:i/>
                <w:iCs/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 xml:space="preserve"> </w:t>
            </w:r>
            <w:r w:rsidR="00A34415">
              <w:rPr>
                <w:color w:val="000000"/>
                <w:lang w:bidi="ru-RU"/>
              </w:rPr>
              <w:t xml:space="preserve"> </w:t>
            </w:r>
            <w:r w:rsidR="008D4B8F" w:rsidRPr="008D4B8F">
              <w:rPr>
                <w:color w:val="000000"/>
                <w:lang w:bidi="ru-RU"/>
              </w:rPr>
              <w:t xml:space="preserve">Понятие объёма; единицы объёма. </w:t>
            </w:r>
            <w:r w:rsidR="00A34415">
              <w:rPr>
                <w:color w:val="000000"/>
                <w:lang w:bidi="ru-RU"/>
              </w:rPr>
              <w:t>Объём прямоугольного</w:t>
            </w:r>
            <w:r w:rsidR="008D4B8F" w:rsidRPr="008D4B8F">
              <w:rPr>
                <w:color w:val="000000"/>
                <w:lang w:bidi="ru-RU"/>
              </w:rPr>
              <w:t xml:space="preserve"> параллелепипеда, куба.</w:t>
            </w:r>
          </w:p>
          <w:p w:rsidR="00BA5D0B" w:rsidRPr="00BA5D0B" w:rsidRDefault="008D4B8F" w:rsidP="00A34415">
            <w:pPr>
              <w:widowControl w:val="0"/>
              <w:spacing w:after="120" w:line="221" w:lineRule="auto"/>
              <w:rPr>
                <w:color w:val="000000"/>
                <w:lang w:bidi="ru-RU"/>
              </w:rPr>
            </w:pPr>
            <w:r w:rsidRPr="008D4B8F">
              <w:rPr>
                <w:color w:val="000000"/>
                <w:lang w:bidi="ru-RU"/>
              </w:rPr>
              <w:t xml:space="preserve">Понятие о равенстве фигур. </w:t>
            </w:r>
            <w:r w:rsidR="00A34415">
              <w:rPr>
                <w:color w:val="000000"/>
                <w:lang w:bidi="ru-RU"/>
              </w:rPr>
              <w:t xml:space="preserve">  </w:t>
            </w:r>
            <w:r w:rsidRPr="008D4B8F">
              <w:rPr>
                <w:bCs/>
                <w:color w:val="000000"/>
                <w:lang w:bidi="ru-RU"/>
              </w:rPr>
              <w:t>Единицы измерений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Pr="008D4B8F">
              <w:rPr>
                <w:color w:val="000000"/>
                <w:lang w:bidi="ru-RU"/>
              </w:rPr>
              <w:t>длины, площади, объёма, массы, времени, ско</w:t>
            </w:r>
            <w:r w:rsidRPr="008D4B8F">
              <w:rPr>
                <w:color w:val="000000"/>
                <w:lang w:bidi="ru-RU"/>
              </w:rPr>
              <w:softHyphen/>
              <w:t xml:space="preserve">рости. Зависимости между единицами измерения каждой величины. </w:t>
            </w:r>
            <w:r w:rsidR="00A34415">
              <w:rPr>
                <w:color w:val="000000"/>
                <w:lang w:bidi="ru-RU"/>
              </w:rPr>
              <w:t xml:space="preserve"> 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8D4B8F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F" w:rsidRPr="008D4B8F" w:rsidRDefault="008D4B8F" w:rsidP="00A34415">
            <w:pPr>
              <w:widowControl w:val="0"/>
              <w:spacing w:line="221" w:lineRule="auto"/>
              <w:rPr>
                <w:color w:val="000000"/>
                <w:lang w:bidi="ru-RU"/>
              </w:rPr>
            </w:pPr>
            <w:r w:rsidRPr="008D4B8F">
              <w:rPr>
                <w:bCs/>
                <w:color w:val="000000"/>
                <w:lang w:bidi="ru-RU"/>
              </w:rPr>
              <w:t>Обыкновенные дроби.</w:t>
            </w:r>
            <w:r w:rsidRPr="008D4B8F">
              <w:rPr>
                <w:b/>
                <w:bCs/>
                <w:color w:val="000000"/>
                <w:lang w:bidi="ru-RU"/>
              </w:rPr>
              <w:t xml:space="preserve"> </w:t>
            </w:r>
            <w:r w:rsidRPr="008D4B8F">
              <w:rPr>
                <w:color w:val="000000"/>
                <w:lang w:bidi="ru-RU"/>
              </w:rPr>
              <w:t xml:space="preserve">Доля, часть, дробное число, дробь. </w:t>
            </w:r>
            <w:r w:rsidR="00A34415">
              <w:rPr>
                <w:color w:val="000000"/>
                <w:lang w:bidi="ru-RU"/>
              </w:rPr>
              <w:t xml:space="preserve"> </w:t>
            </w:r>
            <w:r w:rsidRPr="008D4B8F">
              <w:rPr>
                <w:color w:val="000000"/>
                <w:lang w:bidi="ru-RU"/>
              </w:rPr>
              <w:t xml:space="preserve"> Прави</w:t>
            </w:r>
            <w:r w:rsidR="00A34415">
              <w:rPr>
                <w:color w:val="000000"/>
                <w:lang w:bidi="ru-RU"/>
              </w:rPr>
              <w:t>льные и неправильные дроби, сме</w:t>
            </w:r>
            <w:r w:rsidRPr="008D4B8F">
              <w:rPr>
                <w:color w:val="000000"/>
                <w:lang w:bidi="ru-RU"/>
              </w:rPr>
              <w:t xml:space="preserve">шанная дробь (смешанное число). Запись натурального числа и пил дроби с заданным знаменателем, </w:t>
            </w:r>
            <w:r w:rsidR="00A34415">
              <w:rPr>
                <w:color w:val="000000"/>
                <w:lang w:bidi="ru-RU"/>
              </w:rPr>
              <w:t xml:space="preserve">преобразование смешанной дроби </w:t>
            </w:r>
            <w:proofErr w:type="gramStart"/>
            <w:r w:rsidR="00A34415">
              <w:rPr>
                <w:color w:val="000000"/>
                <w:lang w:bidi="ru-RU"/>
              </w:rPr>
              <w:t>в</w:t>
            </w:r>
            <w:proofErr w:type="gramEnd"/>
          </w:p>
          <w:p w:rsidR="00BA5D0B" w:rsidRPr="00BA5D0B" w:rsidRDefault="008D4B8F" w:rsidP="00A34415">
            <w:pPr>
              <w:widowControl w:val="0"/>
              <w:spacing w:line="221" w:lineRule="auto"/>
              <w:jc w:val="both"/>
              <w:rPr>
                <w:rFonts w:eastAsiaTheme="minorHAnsi"/>
                <w:lang w:eastAsia="en-US"/>
              </w:rPr>
            </w:pPr>
            <w:r w:rsidRPr="008D4B8F">
              <w:rPr>
                <w:color w:val="000000"/>
                <w:lang w:bidi="ru-RU"/>
              </w:rPr>
              <w:t xml:space="preserve">неправильную дробь и наоборот. </w:t>
            </w:r>
            <w:r w:rsidR="00A34415">
              <w:rPr>
                <w:color w:val="000000"/>
                <w:lang w:bidi="ru-RU"/>
              </w:rPr>
              <w:t xml:space="preserve"> 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1DB6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Десятичные дроби. Сложение и вычитание </w:t>
            </w:r>
            <w:r>
              <w:rPr>
                <w:rFonts w:eastAsiaTheme="minorHAnsi"/>
                <w:lang w:eastAsia="en-US"/>
              </w:rPr>
              <w:lastRenderedPageBreak/>
              <w:t>десятичных дробей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1DB6" w:rsidP="00BA1DB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A34415">
              <w:rPr>
                <w:bCs/>
              </w:rPr>
              <w:lastRenderedPageBreak/>
              <w:t>Десятичные дроби.</w:t>
            </w:r>
            <w:r w:rsidRPr="00BA1DB6">
              <w:rPr>
                <w:b/>
                <w:bCs/>
              </w:rPr>
              <w:t xml:space="preserve"> </w:t>
            </w:r>
            <w:r w:rsidRPr="00BA1DB6">
              <w:t>Целая и дробная части десятичной дроби. Пре</w:t>
            </w:r>
            <w:r w:rsidRPr="00BA1DB6">
              <w:softHyphen/>
              <w:t xml:space="preserve">образование десятичных дробей в </w:t>
            </w:r>
            <w:proofErr w:type="gramStart"/>
            <w:r w:rsidRPr="00BA1DB6">
              <w:t>обыкновенные</w:t>
            </w:r>
            <w:proofErr w:type="gramEnd"/>
            <w:r w:rsidRPr="00BA1DB6">
              <w:t xml:space="preserve">. Сравнение </w:t>
            </w:r>
            <w:r w:rsidRPr="00BA1DB6">
              <w:lastRenderedPageBreak/>
              <w:t>десятич</w:t>
            </w:r>
            <w:r w:rsidRPr="00BA1DB6">
              <w:softHyphen/>
              <w:t xml:space="preserve">ных дробей. Сложение и вычитание десятичных дробей. Округление десятичных дробей. 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1DB6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Умножение и деление десятичных дробей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A34415" w:rsidRDefault="00BA1DB6" w:rsidP="00A34415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1DB6">
              <w:t>Умножение и деление десятичных дробей.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1DB6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6" w:rsidRPr="00BA1DB6" w:rsidRDefault="00BA1DB6" w:rsidP="00A34415">
            <w:pPr>
              <w:widowControl w:val="0"/>
              <w:spacing w:line="228" w:lineRule="auto"/>
              <w:jc w:val="both"/>
              <w:rPr>
                <w:color w:val="000000"/>
                <w:lang w:bidi="ru-RU"/>
              </w:rPr>
            </w:pPr>
            <w:r w:rsidRPr="00BA1DB6">
              <w:rPr>
                <w:bCs/>
                <w:color w:val="000000"/>
                <w:lang w:bidi="ru-RU"/>
              </w:rPr>
              <w:t>Проценты</w:t>
            </w:r>
            <w:r w:rsidRPr="00BA1DB6">
              <w:rPr>
                <w:b/>
                <w:bCs/>
                <w:color w:val="000000"/>
                <w:lang w:bidi="ru-RU"/>
              </w:rPr>
              <w:t xml:space="preserve">. </w:t>
            </w:r>
            <w:r w:rsidRPr="00BA1DB6">
              <w:rPr>
                <w:color w:val="000000"/>
                <w:lang w:bidi="ru-RU"/>
              </w:rPr>
      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      </w:r>
          </w:p>
          <w:p w:rsidR="00BA5D0B" w:rsidRPr="00BA5D0B" w:rsidRDefault="00BA1DB6" w:rsidP="00A34415">
            <w:pPr>
              <w:widowControl w:val="0"/>
              <w:spacing w:after="100" w:line="228" w:lineRule="auto"/>
              <w:jc w:val="both"/>
              <w:rPr>
                <w:color w:val="000000"/>
                <w:lang w:bidi="ru-RU"/>
              </w:rPr>
            </w:pPr>
            <w:r w:rsidRPr="00BA1DB6">
              <w:rPr>
                <w:bCs/>
                <w:color w:val="000000"/>
                <w:lang w:bidi="ru-RU"/>
              </w:rPr>
              <w:t>Диаграммы.</w:t>
            </w:r>
            <w:r w:rsidRPr="00BA1DB6">
              <w:rPr>
                <w:b/>
                <w:bCs/>
                <w:color w:val="000000"/>
                <w:lang w:bidi="ru-RU"/>
              </w:rPr>
              <w:t xml:space="preserve"> </w:t>
            </w:r>
            <w:r w:rsidRPr="00BA1DB6">
              <w:rPr>
                <w:color w:val="000000"/>
                <w:lang w:bidi="ru-RU"/>
              </w:rPr>
              <w:t>Столбчатые и круговые диаграммы. Извлечение ин</w:t>
            </w:r>
            <w:r w:rsidRPr="00BA1DB6">
              <w:rPr>
                <w:color w:val="000000"/>
                <w:lang w:bidi="ru-RU"/>
              </w:rPr>
              <w:softHyphen/>
              <w:t xml:space="preserve">формации из диаграмм. </w:t>
            </w:r>
            <w:r w:rsidRPr="00BA1DB6">
              <w:rPr>
                <w:i/>
                <w:iCs/>
                <w:color w:val="000000"/>
                <w:lang w:bidi="ru-RU"/>
              </w:rPr>
              <w:t>Изображение диаграмм по числовым дан</w:t>
            </w:r>
            <w:r w:rsidRPr="00BA1DB6">
              <w:rPr>
                <w:i/>
                <w:iCs/>
                <w:color w:val="000000"/>
                <w:lang w:bidi="ru-RU"/>
              </w:rPr>
              <w:softHyphen/>
              <w:t>ным.</w:t>
            </w:r>
          </w:p>
        </w:tc>
      </w:tr>
    </w:tbl>
    <w:p w:rsidR="00BA5D0B" w:rsidRDefault="00BA5D0B" w:rsidP="00BA5D0B"/>
    <w:p w:rsidR="00BA5D0B" w:rsidRPr="00BA5D0B" w:rsidRDefault="00BA5D0B" w:rsidP="00BA5D0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 класс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6924"/>
      </w:tblGrid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B" w:rsidRPr="00BA5D0B" w:rsidRDefault="00BA5D0B" w:rsidP="00BA5D0B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Раздел / тема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B" w:rsidRPr="00BA5D0B" w:rsidRDefault="00BA5D0B" w:rsidP="00BA5D0B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BA5D0B" w:rsidRPr="00BA5D0B" w:rsidTr="00682C4E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Делимость чисел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Делители и кратные. Признаки делимости на 2; 3; 5; 9; 10. Простые и составные числа. Разложение на простые множители. Наибольший общий делитель. Взаимно простые числа. Наименьшее общее кратное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 xml:space="preserve"> 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Умножение и деление обыкновенных дробей.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 xml:space="preserve">Отношения и пропорции. 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Положительные и отрицательные числа.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 xml:space="preserve">Координаты </w:t>
            </w:r>
            <w:proofErr w:type="gramStart"/>
            <w:r w:rsidRPr="00BA5D0B">
              <w:rPr>
                <w:rFonts w:eastAsiaTheme="minorHAnsi"/>
                <w:lang w:eastAsia="en-US"/>
              </w:rPr>
              <w:t>на</w:t>
            </w:r>
            <w:proofErr w:type="gramEnd"/>
            <w:r w:rsidRPr="00BA5D0B">
              <w:rPr>
                <w:rFonts w:eastAsiaTheme="minorHAnsi"/>
                <w:lang w:eastAsia="en-US"/>
              </w:rPr>
              <w:t xml:space="preserve"> прямой. Противоположные числа. Модуль числа. Сравнение чисел. Изменение величин.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Сложение и вычитание положительных и отрицательных чисел.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Умножение и деление положительных и отрицательных чисел.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Умножение. Деление. Рациональные числа. Свойства действий с рациональными числами.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Раскрытие скобок. Коэффициент. Подобные слагаемые. Решение уравнений.</w:t>
            </w:r>
          </w:p>
        </w:tc>
      </w:tr>
      <w:tr w:rsidR="00BA5D0B" w:rsidRPr="00BA5D0B" w:rsidTr="00682C4E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Координаты на плоскости.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BA5D0B" w:rsidRDefault="00BA5D0B" w:rsidP="00BA5D0B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Перпендикулярные прямые. Параллельные прямые. Координатная плоскость. Столбчатые диаграммы. Графики.</w:t>
            </w:r>
          </w:p>
        </w:tc>
      </w:tr>
    </w:tbl>
    <w:p w:rsidR="002A66BD" w:rsidRDefault="002A66BD" w:rsidP="002A66BD"/>
    <w:p w:rsidR="00A34415" w:rsidRDefault="00A34415" w:rsidP="00A34415">
      <w:pPr>
        <w:spacing w:after="200" w:line="276" w:lineRule="auto"/>
        <w:rPr>
          <w:rFonts w:eastAsiaTheme="minorHAnsi"/>
          <w:b/>
          <w:lang w:eastAsia="en-US"/>
        </w:rPr>
      </w:pPr>
      <w:r w:rsidRPr="00A34415">
        <w:rPr>
          <w:rFonts w:eastAsiaTheme="minorHAnsi"/>
          <w:b/>
          <w:lang w:eastAsia="en-US"/>
        </w:rPr>
        <w:t>Тематическое планирование с указанием количества часов, о</w:t>
      </w:r>
      <w:r w:rsidR="00961B5C">
        <w:rPr>
          <w:rFonts w:eastAsiaTheme="minorHAnsi"/>
          <w:b/>
          <w:lang w:eastAsia="en-US"/>
        </w:rPr>
        <w:t>тводимых на освоение каждой темы</w:t>
      </w:r>
    </w:p>
    <w:p w:rsidR="00A34415" w:rsidRPr="00A34415" w:rsidRDefault="00A34415" w:rsidP="00A34415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 класс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466"/>
        <w:gridCol w:w="991"/>
        <w:gridCol w:w="513"/>
        <w:gridCol w:w="425"/>
        <w:gridCol w:w="309"/>
        <w:gridCol w:w="425"/>
        <w:gridCol w:w="538"/>
      </w:tblGrid>
      <w:tr w:rsidR="00A34415" w:rsidRPr="00A34415" w:rsidTr="00682C4E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Тема раздела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 xml:space="preserve">Примерное </w:t>
            </w:r>
          </w:p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Вид контроля</w:t>
            </w:r>
          </w:p>
        </w:tc>
      </w:tr>
      <w:tr w:rsidR="00A34415" w:rsidRPr="00A34415" w:rsidTr="00682C4E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682C4E">
            <w:pPr>
              <w:spacing w:after="200" w:line="256" w:lineRule="auto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proofErr w:type="gramStart"/>
            <w:r w:rsidRPr="00A34415">
              <w:rPr>
                <w:rFonts w:eastAsiaTheme="minorHAnsi"/>
                <w:spacing w:val="-4"/>
                <w:lang w:eastAsia="en-US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курса математики 4 класса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C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Натуральные числа и шкалы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натуральных чисел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Площади и объемы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Десятичные дроби. Сложение и вычитание десятичных дробей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десятичных дробей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7C" w:rsidRPr="00A34415" w:rsidRDefault="000E5D7C" w:rsidP="007767F6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BA5D0B" w:rsidRDefault="000E5D7C" w:rsidP="00682C4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Итоговое повторение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E5D7C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right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 w:rsidRPr="00A34415">
              <w:rPr>
                <w:rFonts w:eastAsiaTheme="minorHAnsi"/>
                <w:b/>
                <w:bCs/>
                <w:lang w:eastAsia="en-US"/>
              </w:rPr>
              <w:t>Всего за год: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7C" w:rsidRPr="00A34415" w:rsidRDefault="000E5D7C" w:rsidP="00682C4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</w:tbl>
    <w:p w:rsidR="00A34415" w:rsidRPr="00A34415" w:rsidRDefault="00A34415" w:rsidP="00A34415">
      <w:pPr>
        <w:spacing w:after="200" w:line="276" w:lineRule="auto"/>
        <w:rPr>
          <w:rFonts w:eastAsiaTheme="minorHAnsi"/>
          <w:b/>
          <w:lang w:eastAsia="en-US"/>
        </w:rPr>
      </w:pPr>
    </w:p>
    <w:p w:rsidR="00A34415" w:rsidRPr="00A34415" w:rsidRDefault="00A34415" w:rsidP="00A34415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класс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466"/>
        <w:gridCol w:w="991"/>
        <w:gridCol w:w="513"/>
        <w:gridCol w:w="425"/>
        <w:gridCol w:w="309"/>
        <w:gridCol w:w="425"/>
        <w:gridCol w:w="538"/>
      </w:tblGrid>
      <w:tr w:rsidR="00A34415" w:rsidRPr="00A34415" w:rsidTr="00682C4E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Тема раздела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 xml:space="preserve">Примерное </w:t>
            </w:r>
          </w:p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Вид контроля</w:t>
            </w:r>
          </w:p>
        </w:tc>
      </w:tr>
      <w:tr w:rsidR="00A34415" w:rsidRPr="00A34415" w:rsidTr="00682C4E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spacing w:after="200" w:line="256" w:lineRule="auto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proofErr w:type="gramStart"/>
            <w:r w:rsidRPr="00A34415">
              <w:rPr>
                <w:rFonts w:eastAsiaTheme="minorHAnsi"/>
                <w:spacing w:val="-4"/>
                <w:lang w:eastAsia="en-US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Делимость чисел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Умножение и деление обыкно</w:t>
            </w:r>
            <w:r w:rsidRPr="00A34415">
              <w:rPr>
                <w:color w:val="000000"/>
                <w:lang w:eastAsia="en-US"/>
              </w:rPr>
              <w:softHyphen/>
              <w:t>венных дробей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Отношения и пропорции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Положительные и отрицательные числа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Сложение и вычитание положи</w:t>
            </w:r>
            <w:r w:rsidRPr="00A34415">
              <w:rPr>
                <w:color w:val="000000"/>
                <w:lang w:eastAsia="en-US"/>
              </w:rPr>
              <w:softHyphen/>
              <w:t>тельных и отрицательных чисел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Умножение и деление положи</w:t>
            </w:r>
            <w:r w:rsidRPr="00A34415">
              <w:rPr>
                <w:color w:val="000000"/>
                <w:lang w:eastAsia="en-US"/>
              </w:rPr>
              <w:softHyphen/>
              <w:t>тельных и отрицательных чисел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Решение уравнений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color w:val="00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>Координаты на плоскости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5A76EF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color w:val="000000"/>
                <w:lang w:eastAsia="en-US"/>
              </w:rPr>
            </w:pPr>
            <w:r w:rsidRPr="00A34415">
              <w:rPr>
                <w:color w:val="000000"/>
                <w:lang w:eastAsia="en-US"/>
              </w:rPr>
              <w:t xml:space="preserve">Итоговое повторение </w:t>
            </w:r>
            <w:r w:rsidR="005A76E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34415" w:rsidRPr="00A34415" w:rsidTr="00682C4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right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 w:rsidRPr="00A34415">
              <w:rPr>
                <w:rFonts w:eastAsiaTheme="minorHAnsi"/>
                <w:b/>
                <w:bCs/>
                <w:lang w:eastAsia="en-US"/>
              </w:rPr>
              <w:t>Всего за год: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15" w:rsidRPr="00A34415" w:rsidRDefault="00961B5C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5A76EF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15" w:rsidRPr="00A34415" w:rsidRDefault="00A34415" w:rsidP="00A3441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</w:tbl>
    <w:p w:rsidR="00A34415" w:rsidRPr="00A34415" w:rsidRDefault="00A34415" w:rsidP="00A34415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2A66BD" w:rsidRDefault="002A66BD" w:rsidP="002A66BD"/>
    <w:p w:rsidR="003146AE" w:rsidRDefault="003146AE"/>
    <w:sectPr w:rsidR="003146AE" w:rsidSect="002A6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ACC"/>
    <w:multiLevelType w:val="hybridMultilevel"/>
    <w:tmpl w:val="026E86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674515F3"/>
    <w:multiLevelType w:val="multilevel"/>
    <w:tmpl w:val="773CA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3"/>
    <w:rsid w:val="000E5D7C"/>
    <w:rsid w:val="001E5EE1"/>
    <w:rsid w:val="002A66BD"/>
    <w:rsid w:val="003146AE"/>
    <w:rsid w:val="003848D2"/>
    <w:rsid w:val="005A76EF"/>
    <w:rsid w:val="00780B11"/>
    <w:rsid w:val="00884E1A"/>
    <w:rsid w:val="008D4B8F"/>
    <w:rsid w:val="00961B5C"/>
    <w:rsid w:val="00A34415"/>
    <w:rsid w:val="00B90990"/>
    <w:rsid w:val="00BA1DB6"/>
    <w:rsid w:val="00BA5D0B"/>
    <w:rsid w:val="00C94556"/>
    <w:rsid w:val="00E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6B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6BD"/>
    <w:pPr>
      <w:widowControl w:val="0"/>
      <w:shd w:val="clear" w:color="auto" w:fill="FFFFFF"/>
      <w:ind w:firstLine="380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A6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A66BD"/>
    <w:rPr>
      <w:b/>
      <w:bCs/>
    </w:rPr>
  </w:style>
  <w:style w:type="character" w:styleId="a6">
    <w:name w:val="Hyperlink"/>
    <w:basedOn w:val="a0"/>
    <w:uiPriority w:val="99"/>
    <w:unhideWhenUsed/>
    <w:rsid w:val="002A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6B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6BD"/>
    <w:pPr>
      <w:widowControl w:val="0"/>
      <w:shd w:val="clear" w:color="auto" w:fill="FFFFFF"/>
      <w:ind w:firstLine="380"/>
      <w:jc w:val="both"/>
    </w:pPr>
    <w:rPr>
      <w:rFonts w:ascii="Georgia" w:eastAsia="Georgia" w:hAnsi="Georgia" w:cs="Georgia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A6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A66BD"/>
    <w:rPr>
      <w:b/>
      <w:bCs/>
    </w:rPr>
  </w:style>
  <w:style w:type="character" w:styleId="a6">
    <w:name w:val="Hyperlink"/>
    <w:basedOn w:val="a0"/>
    <w:uiPriority w:val="99"/>
    <w:unhideWhenUsed/>
    <w:rsid w:val="002A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kolu.ru/org;www.metod-kopil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odich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2020-06-19T04:24:00Z</cp:lastPrinted>
  <dcterms:created xsi:type="dcterms:W3CDTF">2019-06-19T02:25:00Z</dcterms:created>
  <dcterms:modified xsi:type="dcterms:W3CDTF">2021-01-13T07:10:00Z</dcterms:modified>
</cp:coreProperties>
</file>