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AE" w:rsidRPr="003C406D" w:rsidRDefault="009413AE" w:rsidP="009413AE">
      <w:pPr>
        <w:tabs>
          <w:tab w:val="left" w:pos="5550"/>
        </w:tabs>
        <w:jc w:val="center"/>
      </w:pPr>
    </w:p>
    <w:p w:rsidR="009413AE" w:rsidRPr="003C406D" w:rsidRDefault="009413AE" w:rsidP="009413AE">
      <w:pPr>
        <w:jc w:val="center"/>
        <w:rPr>
          <w:bCs/>
        </w:rPr>
      </w:pPr>
      <w:r w:rsidRPr="003C406D">
        <w:rPr>
          <w:bCs/>
        </w:rPr>
        <w:t>Аннотация</w:t>
      </w:r>
    </w:p>
    <w:p w:rsidR="009413AE" w:rsidRPr="003C406D" w:rsidRDefault="009413AE" w:rsidP="009413AE">
      <w:pPr>
        <w:jc w:val="center"/>
      </w:pPr>
      <w:r w:rsidRPr="003C406D">
        <w:rPr>
          <w:bCs/>
        </w:rPr>
        <w:t xml:space="preserve"> к </w:t>
      </w:r>
      <w:r w:rsidRPr="003C406D">
        <w:t>рабочей программе по</w:t>
      </w:r>
      <w:r>
        <w:t xml:space="preserve"> математике для 10-11 </w:t>
      </w:r>
      <w:r w:rsidRPr="003C406D">
        <w:t xml:space="preserve">классов. </w:t>
      </w:r>
      <w:r>
        <w:t>11</w:t>
      </w:r>
    </w:p>
    <w:p w:rsidR="009413AE" w:rsidRPr="003C406D" w:rsidRDefault="009413AE" w:rsidP="009413AE">
      <w:pPr>
        <w:jc w:val="center"/>
      </w:pPr>
    </w:p>
    <w:p w:rsidR="009413AE" w:rsidRPr="003C406D" w:rsidRDefault="009413AE" w:rsidP="009413AE">
      <w:pPr>
        <w:spacing w:after="200" w:line="276" w:lineRule="auto"/>
        <w:contextualSpacing/>
      </w:pPr>
      <w:r w:rsidRPr="003C406D">
        <w:rPr>
          <w:b/>
        </w:rPr>
        <w:t>1.Место учебного предмета в структуре основной образовательной программы школы</w:t>
      </w:r>
      <w:r w:rsidRPr="003C406D">
        <w:t>.</w:t>
      </w:r>
    </w:p>
    <w:p w:rsidR="009413AE" w:rsidRPr="003C406D" w:rsidRDefault="009413AE" w:rsidP="009413AE">
      <w:pPr>
        <w:tabs>
          <w:tab w:val="left" w:pos="3570"/>
        </w:tabs>
      </w:pPr>
      <w:r w:rsidRPr="003C406D">
        <w:t xml:space="preserve">Учебный предмет «Математика» включён в </w:t>
      </w:r>
      <w:r>
        <w:t xml:space="preserve">образовательную </w:t>
      </w:r>
      <w:r w:rsidRPr="003C406D">
        <w:t>область «</w:t>
      </w:r>
      <w:r w:rsidRPr="00D62115">
        <w:rPr>
          <w:b/>
        </w:rPr>
        <w:t>Математика и информатика</w:t>
      </w:r>
      <w:r w:rsidRPr="003C406D">
        <w:t>» учебного плана школы.</w:t>
      </w:r>
    </w:p>
    <w:p w:rsidR="009413AE" w:rsidRPr="00DB7268" w:rsidRDefault="009413AE" w:rsidP="009413AE">
      <w:pPr>
        <w:pStyle w:val="3"/>
        <w:spacing w:after="0" w:line="240" w:lineRule="auto"/>
        <w:ind w:left="0"/>
        <w:rPr>
          <w:bCs/>
          <w:sz w:val="24"/>
          <w:szCs w:val="24"/>
        </w:rPr>
      </w:pPr>
      <w:r w:rsidRPr="00DB7268">
        <w:rPr>
          <w:sz w:val="24"/>
          <w:szCs w:val="24"/>
        </w:rPr>
        <w:t xml:space="preserve">Рабочая программа по математике разработана в соответствии  </w:t>
      </w:r>
      <w:r>
        <w:rPr>
          <w:sz w:val="24"/>
          <w:szCs w:val="24"/>
          <w:lang w:eastAsia="ar-SA"/>
        </w:rPr>
        <w:t>Федеральным</w:t>
      </w:r>
      <w:r w:rsidRPr="009413AE">
        <w:rPr>
          <w:sz w:val="24"/>
          <w:szCs w:val="24"/>
          <w:lang w:eastAsia="ar-SA"/>
        </w:rPr>
        <w:t xml:space="preserve">  компонент</w:t>
      </w:r>
      <w:r>
        <w:rPr>
          <w:sz w:val="24"/>
          <w:szCs w:val="24"/>
          <w:lang w:eastAsia="ar-SA"/>
        </w:rPr>
        <w:t>ом</w:t>
      </w:r>
      <w:r w:rsidRPr="009413AE">
        <w:rPr>
          <w:sz w:val="24"/>
          <w:szCs w:val="24"/>
          <w:lang w:eastAsia="ar-SA"/>
        </w:rPr>
        <w:t xml:space="preserve"> государственного стандарта общего образования,</w:t>
      </w:r>
      <w:r w:rsidRPr="00DB7268">
        <w:rPr>
          <w:bCs/>
          <w:sz w:val="24"/>
          <w:szCs w:val="24"/>
        </w:rPr>
        <w:t xml:space="preserve"> федеральным базисным учебным планом.</w:t>
      </w:r>
    </w:p>
    <w:p w:rsidR="009413AE" w:rsidRPr="009413AE" w:rsidRDefault="009413AE" w:rsidP="009413AE">
      <w:pPr>
        <w:jc w:val="both"/>
        <w:rPr>
          <w:rFonts w:eastAsiaTheme="minorHAnsi"/>
          <w:bCs/>
          <w:lang w:eastAsia="en-US"/>
        </w:rPr>
      </w:pPr>
      <w:r w:rsidRPr="009413AE">
        <w:rPr>
          <w:bCs/>
        </w:rPr>
        <w:t xml:space="preserve">Программа: </w:t>
      </w:r>
      <w:r>
        <w:t xml:space="preserve">  </w:t>
      </w:r>
      <w:r w:rsidRPr="00DB7268">
        <w:t xml:space="preserve"> </w:t>
      </w:r>
      <w:r>
        <w:t xml:space="preserve"> </w:t>
      </w:r>
      <w:r w:rsidRPr="009413AE">
        <w:rPr>
          <w:rFonts w:eastAsia="Calibri"/>
          <w:lang w:eastAsia="en-US"/>
        </w:rPr>
        <w:t>п</w:t>
      </w:r>
      <w:r w:rsidRPr="009413AE">
        <w:rPr>
          <w:rFonts w:eastAsia="Calibri"/>
          <w:lang w:eastAsia="en-US"/>
        </w:rPr>
        <w:t xml:space="preserve">римерной программы  </w:t>
      </w:r>
      <w:r w:rsidRPr="009413AE">
        <w:rPr>
          <w:rFonts w:eastAsiaTheme="minorHAnsi"/>
          <w:bCs/>
          <w:lang w:eastAsia="en-US"/>
        </w:rPr>
        <w:t xml:space="preserve">  среднего (полного) общего образования</w:t>
      </w:r>
      <w:r w:rsidRPr="009413AE">
        <w:rPr>
          <w:rFonts w:eastAsia="Calibri"/>
          <w:color w:val="000000"/>
          <w:lang w:eastAsia="en-US"/>
        </w:rPr>
        <w:t xml:space="preserve"> по математике. </w:t>
      </w:r>
      <w:r w:rsidRPr="009413AE">
        <w:rPr>
          <w:rFonts w:eastAsiaTheme="minorHAnsi"/>
          <w:bCs/>
          <w:lang w:eastAsia="en-US"/>
        </w:rPr>
        <w:t>Базовый уровень</w:t>
      </w:r>
    </w:p>
    <w:p w:rsidR="009413AE" w:rsidRPr="00197D4A" w:rsidRDefault="009413AE" w:rsidP="009413AE">
      <w:pPr>
        <w:jc w:val="both"/>
      </w:pPr>
      <w:r>
        <w:rPr>
          <w:bCs/>
        </w:rPr>
        <w:t xml:space="preserve"> </w:t>
      </w:r>
      <w:r w:rsidRPr="003C406D">
        <w:rPr>
          <w:b/>
        </w:rPr>
        <w:t xml:space="preserve"> </w:t>
      </w:r>
      <w:r w:rsidRPr="003C406D">
        <w:t xml:space="preserve"> </w:t>
      </w:r>
      <w:r>
        <w:t xml:space="preserve"> </w:t>
      </w:r>
      <w:r w:rsidRPr="003C406D">
        <w:t xml:space="preserve"> </w:t>
      </w:r>
      <w:r>
        <w:rPr>
          <w:rFonts w:eastAsia="Calibri"/>
          <w:lang w:eastAsia="en-US"/>
        </w:rPr>
        <w:t xml:space="preserve"> </w:t>
      </w:r>
      <w:r w:rsidRPr="003C406D">
        <w:rPr>
          <w:rFonts w:eastAsia="Calibri"/>
          <w:lang w:eastAsia="en-US"/>
        </w:rPr>
        <w:t xml:space="preserve">Учебники: </w:t>
      </w:r>
      <w:r>
        <w:rPr>
          <w:rFonts w:eastAsia="Calibri"/>
          <w:lang w:eastAsia="en-US"/>
        </w:rPr>
        <w:t xml:space="preserve">математика. Алгебра и начала математического анализа, геометрия. 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Pr="00197F0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Алгебра и начала математического анализа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10-11 классы:  </w:t>
      </w:r>
      <w:r w:rsidRPr="003C406D">
        <w:rPr>
          <w:rFonts w:eastAsia="Calibri"/>
          <w:lang w:eastAsia="en-US"/>
        </w:rPr>
        <w:t xml:space="preserve">в 2 ч. Ч. 1 </w:t>
      </w:r>
      <w:r>
        <w:rPr>
          <w:rFonts w:eastAsia="Calibri"/>
          <w:lang w:eastAsia="en-US"/>
        </w:rPr>
        <w:t>.У</w:t>
      </w:r>
      <w:r w:rsidRPr="003C406D">
        <w:rPr>
          <w:rFonts w:eastAsia="Calibri"/>
          <w:lang w:eastAsia="en-US"/>
        </w:rPr>
        <w:t xml:space="preserve">чебник для </w:t>
      </w:r>
      <w:r>
        <w:rPr>
          <w:rFonts w:eastAsia="Calibri"/>
          <w:lang w:eastAsia="en-US"/>
        </w:rPr>
        <w:t xml:space="preserve">учащихся </w:t>
      </w:r>
      <w:r w:rsidRPr="003C406D">
        <w:rPr>
          <w:rFonts w:eastAsia="Calibri"/>
          <w:lang w:eastAsia="en-US"/>
        </w:rPr>
        <w:t>общеобразовательных организаций</w:t>
      </w:r>
      <w:r>
        <w:rPr>
          <w:rFonts w:eastAsia="Calibri"/>
          <w:lang w:eastAsia="en-US"/>
        </w:rPr>
        <w:t xml:space="preserve"> (базовый уровень)</w:t>
      </w:r>
      <w:r w:rsidRPr="003C406D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 xml:space="preserve"> </w:t>
      </w:r>
      <w:r w:rsidRPr="003C406D">
        <w:rPr>
          <w:rFonts w:eastAsia="Calibri"/>
          <w:lang w:eastAsia="en-US"/>
        </w:rPr>
        <w:t xml:space="preserve"> / </w:t>
      </w:r>
      <w:r>
        <w:rPr>
          <w:rFonts w:eastAsia="Calibri"/>
          <w:lang w:eastAsia="en-US"/>
        </w:rPr>
        <w:t xml:space="preserve"> А. Г. Мордкович, П. В. Семенов.  – М.: Мнемозина, 2014</w:t>
      </w:r>
      <w:r w:rsidRPr="003C406D">
        <w:rPr>
          <w:rFonts w:eastAsia="Calibri"/>
          <w:lang w:eastAsia="en-US"/>
        </w:rPr>
        <w:t>.</w:t>
      </w:r>
    </w:p>
    <w:p w:rsidR="009413AE" w:rsidRDefault="009413AE" w:rsidP="009413AE">
      <w:pPr>
        <w:tabs>
          <w:tab w:val="left" w:pos="555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Алгебра и начала математического анализа в 2 ч. Ч. 2</w:t>
      </w:r>
      <w:r w:rsidRPr="003C406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.Задачник</w:t>
      </w:r>
      <w:r w:rsidRPr="003C406D">
        <w:rPr>
          <w:rFonts w:eastAsia="Calibri"/>
          <w:lang w:eastAsia="en-US"/>
        </w:rPr>
        <w:t xml:space="preserve"> для </w:t>
      </w:r>
      <w:r>
        <w:rPr>
          <w:rFonts w:eastAsia="Calibri"/>
          <w:lang w:eastAsia="en-US"/>
        </w:rPr>
        <w:t xml:space="preserve">учащихся </w:t>
      </w:r>
      <w:r w:rsidRPr="003C406D">
        <w:rPr>
          <w:rFonts w:eastAsia="Calibri"/>
          <w:lang w:eastAsia="en-US"/>
        </w:rPr>
        <w:t>общеобразовательных организаций</w:t>
      </w:r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 xml:space="preserve">( </w:t>
      </w:r>
      <w:proofErr w:type="gramEnd"/>
      <w:r>
        <w:rPr>
          <w:rFonts w:eastAsia="Calibri"/>
          <w:lang w:eastAsia="en-US"/>
        </w:rPr>
        <w:t>базовый уровень)</w:t>
      </w:r>
      <w:r w:rsidRPr="003C406D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 xml:space="preserve"> </w:t>
      </w:r>
      <w:r w:rsidRPr="003C406D">
        <w:rPr>
          <w:rFonts w:eastAsia="Calibri"/>
          <w:lang w:eastAsia="en-US"/>
        </w:rPr>
        <w:t xml:space="preserve"> / </w:t>
      </w:r>
      <w:r>
        <w:rPr>
          <w:rFonts w:eastAsia="Calibri"/>
          <w:lang w:eastAsia="en-US"/>
        </w:rPr>
        <w:t xml:space="preserve"> А. Г. Мордкович и </w:t>
      </w:r>
      <w:proofErr w:type="spellStart"/>
      <w:r>
        <w:rPr>
          <w:rFonts w:eastAsia="Calibri"/>
          <w:lang w:eastAsia="en-US"/>
        </w:rPr>
        <w:t>др</w:t>
      </w:r>
      <w:proofErr w:type="spellEnd"/>
      <w:r>
        <w:rPr>
          <w:rFonts w:eastAsia="Calibri"/>
          <w:lang w:eastAsia="en-US"/>
        </w:rPr>
        <w:t xml:space="preserve">/.: под ред. </w:t>
      </w:r>
      <w:r w:rsidRPr="00197F0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А. Г. Мордковича  – М.: Мнемозина, 2014</w:t>
      </w:r>
      <w:r w:rsidRPr="003C406D">
        <w:rPr>
          <w:rFonts w:eastAsia="Calibri"/>
          <w:lang w:eastAsia="en-US"/>
        </w:rPr>
        <w:t>.</w:t>
      </w:r>
    </w:p>
    <w:p w:rsidR="009413AE" w:rsidRDefault="009413AE" w:rsidP="009413AE">
      <w:pPr>
        <w:tabs>
          <w:tab w:val="left" w:pos="555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Геометрия 10-11 классы:</w:t>
      </w:r>
      <w:proofErr w:type="gramStart"/>
      <w:r w:rsidRPr="00DB726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.</w:t>
      </w:r>
      <w:proofErr w:type="gramEnd"/>
      <w:r>
        <w:rPr>
          <w:rFonts w:eastAsia="Calibri"/>
          <w:lang w:eastAsia="en-US"/>
        </w:rPr>
        <w:t>У</w:t>
      </w:r>
      <w:r w:rsidRPr="003C406D">
        <w:rPr>
          <w:rFonts w:eastAsia="Calibri"/>
          <w:lang w:eastAsia="en-US"/>
        </w:rPr>
        <w:t xml:space="preserve">чебник для </w:t>
      </w:r>
      <w:r>
        <w:rPr>
          <w:rFonts w:eastAsia="Calibri"/>
          <w:lang w:eastAsia="en-US"/>
        </w:rPr>
        <w:t xml:space="preserve">  </w:t>
      </w:r>
      <w:r w:rsidRPr="003C406D">
        <w:rPr>
          <w:rFonts w:eastAsia="Calibri"/>
          <w:lang w:eastAsia="en-US"/>
        </w:rPr>
        <w:t>общеобразовательных организаций</w:t>
      </w:r>
      <w:r>
        <w:rPr>
          <w:rFonts w:eastAsia="Calibri"/>
          <w:lang w:eastAsia="en-US"/>
        </w:rPr>
        <w:t xml:space="preserve"> / Базовый и углубленный уровни/. Л. С. </w:t>
      </w:r>
      <w:proofErr w:type="spellStart"/>
      <w:r>
        <w:rPr>
          <w:rFonts w:eastAsia="Calibri"/>
          <w:lang w:eastAsia="en-US"/>
        </w:rPr>
        <w:t>Атанасян</w:t>
      </w:r>
      <w:proofErr w:type="spellEnd"/>
      <w:r>
        <w:rPr>
          <w:rFonts w:eastAsia="Calibri"/>
          <w:lang w:eastAsia="en-US"/>
        </w:rPr>
        <w:t>, В. Ф. Бутузов, С. Б. Кадомцев и др.</w:t>
      </w:r>
      <w:r w:rsidRPr="00DB726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– М.: Мнемозина, 2014</w:t>
      </w:r>
      <w:r w:rsidRPr="003C406D">
        <w:rPr>
          <w:rFonts w:eastAsia="Calibri"/>
          <w:lang w:eastAsia="en-US"/>
        </w:rPr>
        <w:t>.</w:t>
      </w:r>
    </w:p>
    <w:p w:rsidR="009413AE" w:rsidRPr="000A236F" w:rsidRDefault="009413AE" w:rsidP="009413AE">
      <w:pPr>
        <w:jc w:val="both"/>
      </w:pPr>
      <w:r w:rsidRPr="003C406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Pr="003C406D">
        <w:rPr>
          <w:b/>
          <w:color w:val="000000"/>
        </w:rPr>
        <w:t>2.Цель изучения учебного предмета:</w:t>
      </w:r>
      <w:r w:rsidRPr="003A0061"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rFonts w:eastAsia="Calibri"/>
          <w:lang w:eastAsia="en-US"/>
        </w:rPr>
        <w:t xml:space="preserve"> </w:t>
      </w:r>
      <w:r w:rsidRPr="000A236F"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9413AE" w:rsidRPr="000A236F" w:rsidRDefault="009413AE" w:rsidP="009413AE">
      <w:pPr>
        <w:jc w:val="both"/>
      </w:pPr>
      <w:r w:rsidRPr="000A236F">
        <w:t>-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9413AE" w:rsidRPr="000A236F" w:rsidRDefault="009413AE" w:rsidP="009413AE">
      <w:pPr>
        <w:jc w:val="both"/>
      </w:pPr>
      <w:r w:rsidRPr="000A236F">
        <w:t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9413AE" w:rsidRPr="000A236F" w:rsidRDefault="009413AE" w:rsidP="009413AE">
      <w:pPr>
        <w:jc w:val="both"/>
      </w:pPr>
      <w:r w:rsidRPr="000A236F">
        <w:t>-воспитание</w:t>
      </w:r>
      <w:r w:rsidRPr="000A236F">
        <w:rPr>
          <w:b/>
        </w:rPr>
        <w:t xml:space="preserve"> </w:t>
      </w:r>
      <w:r w:rsidRPr="000A236F">
        <w:t>средствами математики культуры личности: отношение к математике как  части общечеловеческой культуры;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9413AE" w:rsidRPr="00F327F5" w:rsidRDefault="009413AE" w:rsidP="009413AE">
      <w:pPr>
        <w:tabs>
          <w:tab w:val="left" w:pos="5550"/>
        </w:tabs>
        <w:rPr>
          <w:color w:val="000000"/>
          <w:lang w:bidi="ru-RU"/>
        </w:rPr>
      </w:pPr>
    </w:p>
    <w:p w:rsidR="009413AE" w:rsidRPr="003C406D" w:rsidRDefault="009413AE" w:rsidP="009413AE">
      <w:pPr>
        <w:jc w:val="both"/>
        <w:rPr>
          <w:rFonts w:eastAsia="Calibri"/>
          <w:b/>
          <w:lang w:eastAsia="en-US"/>
        </w:rPr>
      </w:pPr>
      <w:r w:rsidRPr="003C406D">
        <w:rPr>
          <w:rFonts w:eastAsia="Calibri"/>
          <w:b/>
          <w:lang w:eastAsia="en-US"/>
        </w:rPr>
        <w:t xml:space="preserve"> </w:t>
      </w:r>
      <w:r w:rsidRPr="003C406D">
        <w:rPr>
          <w:b/>
        </w:rPr>
        <w:t>3.Структура учебного предмета.</w:t>
      </w:r>
    </w:p>
    <w:p w:rsidR="009413AE" w:rsidRDefault="009413AE" w:rsidP="009413AE">
      <w:r>
        <w:t xml:space="preserve"> 10</w:t>
      </w:r>
      <w:r>
        <w:t>класс.</w:t>
      </w:r>
      <w:r>
        <w:t xml:space="preserve">   Числовые функции. Тригонометрические функции</w:t>
      </w:r>
      <w:proofErr w:type="gramStart"/>
      <w:r>
        <w:t xml:space="preserve"> .</w:t>
      </w:r>
      <w:proofErr w:type="gramEnd"/>
      <w:r>
        <w:t xml:space="preserve"> Тригонометрические уравнения . Преобразование тригонометрических выражений.    Аксиомы стереометрии и некоторые следствия из аксиом. Параллельность прямых и плоскостей. Перпендикулярность прямых и плоскостей.  Производная. Многогранники </w:t>
      </w:r>
    </w:p>
    <w:p w:rsidR="009413AE" w:rsidRPr="007F3BBC" w:rsidRDefault="009413AE" w:rsidP="009413AE">
      <w:r>
        <w:t>11класс</w:t>
      </w:r>
      <w:r w:rsidRPr="007F3BBC">
        <w:rPr>
          <w:b/>
        </w:rPr>
        <w:t xml:space="preserve">. </w:t>
      </w:r>
      <w:r w:rsidRPr="007F3BBC">
        <w:t xml:space="preserve">Степени и корни.  Степенные функции.  Показательная и логарифмическая функции. Цилиндр. Конус и шар. Объемы тел. </w:t>
      </w:r>
      <w:proofErr w:type="gramStart"/>
      <w:r w:rsidRPr="007F3BBC">
        <w:t>Первообразная</w:t>
      </w:r>
      <w:proofErr w:type="gramEnd"/>
      <w:r w:rsidRPr="007F3BBC">
        <w:t xml:space="preserve"> и интеграл. Векторы в пространстве. Метод коо</w:t>
      </w:r>
      <w:r>
        <w:t>рдинат в пространстве. Движения</w:t>
      </w:r>
      <w:r w:rsidRPr="007F3BBC">
        <w:t xml:space="preserve">. Элементы математической статистики комбинаторики и теории вероятностей. Уравнения и неравенства. Системы уравнений и неравенств </w:t>
      </w:r>
    </w:p>
    <w:p w:rsidR="009413AE" w:rsidRPr="003C406D" w:rsidRDefault="009413AE" w:rsidP="009413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b/>
        </w:rPr>
      </w:pPr>
      <w:r>
        <w:rPr>
          <w:b/>
        </w:rPr>
        <w:t xml:space="preserve">Основные образовательные </w:t>
      </w:r>
      <w:r w:rsidRPr="003C406D">
        <w:rPr>
          <w:b/>
        </w:rPr>
        <w:t xml:space="preserve"> технологии.</w:t>
      </w:r>
    </w:p>
    <w:p w:rsidR="009413AE" w:rsidRPr="003C406D" w:rsidRDefault="009413AE" w:rsidP="009413AE">
      <w:pPr>
        <w:autoSpaceDE w:val="0"/>
        <w:autoSpaceDN w:val="0"/>
        <w:adjustRightInd w:val="0"/>
        <w:jc w:val="both"/>
      </w:pPr>
      <w:r w:rsidRPr="003C406D">
        <w:t xml:space="preserve">В процессе изучения предмета используются не только традиционные технологии, методы и формы обучения, но и инновационные технологии, активные и интерактивные методы и </w:t>
      </w:r>
      <w:r w:rsidRPr="003C406D">
        <w:lastRenderedPageBreak/>
        <w:t xml:space="preserve">формы проведения занятий.  </w:t>
      </w:r>
      <w:r>
        <w:t xml:space="preserve"> </w:t>
      </w:r>
      <w:r w:rsidRPr="003C406D">
        <w:rPr>
          <w:rFonts w:eastAsia="Calibri"/>
          <w:b/>
          <w:lang w:eastAsia="en-US"/>
        </w:rPr>
        <w:t xml:space="preserve"> </w:t>
      </w:r>
      <w:proofErr w:type="gramStart"/>
      <w:r w:rsidRPr="003C406D">
        <w:rPr>
          <w:iCs/>
        </w:rPr>
        <w:t>Методы организации учебно-познавательной деятельности</w:t>
      </w:r>
      <w:r w:rsidRPr="003C406D">
        <w:rPr>
          <w:i/>
          <w:iCs/>
        </w:rPr>
        <w:t xml:space="preserve">: </w:t>
      </w:r>
      <w:r w:rsidR="00D62115">
        <w:rPr>
          <w:rStyle w:val="a4"/>
          <w:rFonts w:eastAsia="Georgia"/>
        </w:rPr>
        <w:t xml:space="preserve"> </w:t>
      </w:r>
      <w:r w:rsidRPr="003C406D">
        <w:rPr>
          <w:rStyle w:val="a4"/>
          <w:rFonts w:eastAsia="Georgia"/>
        </w:rPr>
        <w:t xml:space="preserve"> (</w:t>
      </w:r>
      <w:r w:rsidRPr="003C406D">
        <w:t xml:space="preserve">рассказ, лекция, беседа и др.); </w:t>
      </w:r>
      <w:r w:rsidR="00D62115">
        <w:rPr>
          <w:rStyle w:val="a4"/>
          <w:rFonts w:eastAsia="Georgia"/>
        </w:rPr>
        <w:t xml:space="preserve"> </w:t>
      </w:r>
      <w:r w:rsidRPr="003C406D">
        <w:rPr>
          <w:rStyle w:val="a4"/>
          <w:rFonts w:eastAsia="Georgia"/>
        </w:rPr>
        <w:t xml:space="preserve"> (</w:t>
      </w:r>
      <w:r w:rsidRPr="003C406D">
        <w:t xml:space="preserve">демонстрация, иллюстрация,); </w:t>
      </w:r>
      <w:r w:rsidR="00D62115">
        <w:rPr>
          <w:rStyle w:val="a4"/>
          <w:rFonts w:eastAsia="Georgia"/>
        </w:rPr>
        <w:t xml:space="preserve"> </w:t>
      </w:r>
      <w:r w:rsidRPr="003C406D">
        <w:rPr>
          <w:rStyle w:val="a4"/>
          <w:rFonts w:eastAsia="Georgia"/>
        </w:rPr>
        <w:t xml:space="preserve"> (</w:t>
      </w:r>
      <w:r w:rsidRPr="003C406D">
        <w:t>упражнения, учебный эксперимент, лабораторная работа; создания ситуации успеха.</w:t>
      </w:r>
      <w:proofErr w:type="gramEnd"/>
      <w:r>
        <w:t xml:space="preserve">  </w:t>
      </w:r>
      <w:r w:rsidRPr="003C406D">
        <w:rPr>
          <w:iCs/>
        </w:rPr>
        <w:t>Методы контроля эффективности</w:t>
      </w:r>
      <w:r w:rsidRPr="003C406D">
        <w:rPr>
          <w:i/>
          <w:iCs/>
        </w:rPr>
        <w:t xml:space="preserve"> </w:t>
      </w:r>
      <w:r w:rsidRPr="003C406D">
        <w:t>учебно-познавательной дея</w:t>
      </w:r>
      <w:r>
        <w:t xml:space="preserve">тельности: устный, письменный, </w:t>
      </w:r>
      <w:r w:rsidRPr="003C406D">
        <w:t xml:space="preserve"> индивидуальный, фронтальный</w:t>
      </w:r>
    </w:p>
    <w:p w:rsidR="009413AE" w:rsidRPr="003C406D" w:rsidRDefault="009413AE" w:rsidP="009413AE">
      <w:pPr>
        <w:ind w:firstLine="567"/>
        <w:rPr>
          <w:b/>
        </w:rPr>
      </w:pPr>
      <w:r w:rsidRPr="003C406D">
        <w:rPr>
          <w:rFonts w:eastAsia="Calibri"/>
          <w:lang w:eastAsia="en-US"/>
        </w:rPr>
        <w:t xml:space="preserve">  </w:t>
      </w:r>
      <w:r w:rsidRPr="003C406D">
        <w:rPr>
          <w:lang w:eastAsia="en-US"/>
        </w:rPr>
        <w:t xml:space="preserve"> </w:t>
      </w:r>
    </w:p>
    <w:p w:rsidR="00D62115" w:rsidRPr="00D62115" w:rsidRDefault="009413AE" w:rsidP="00D62115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D62115">
        <w:rPr>
          <w:b/>
          <w:lang w:eastAsia="en-US"/>
        </w:rPr>
        <w:t>Требования к результатам освоения учебного предмета:</w:t>
      </w:r>
      <w:r w:rsidRPr="00D62115">
        <w:rPr>
          <w:rFonts w:eastAsiaTheme="minorHAnsi"/>
          <w:lang w:eastAsia="en-US"/>
        </w:rPr>
        <w:t xml:space="preserve"> </w:t>
      </w:r>
      <w:r w:rsidR="00D62115" w:rsidRPr="00D62115">
        <w:rPr>
          <w:rFonts w:eastAsiaTheme="minorHAnsi"/>
          <w:lang w:eastAsia="en-US"/>
        </w:rPr>
        <w:t xml:space="preserve"> </w:t>
      </w:r>
    </w:p>
    <w:p w:rsidR="00D62115" w:rsidRPr="00D62115" w:rsidRDefault="00D62115" w:rsidP="00D62115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D62115">
        <w:rPr>
          <w:rFonts w:eastAsiaTheme="minorHAnsi"/>
          <w:bCs/>
          <w:iCs/>
          <w:color w:val="000000"/>
          <w:lang w:eastAsia="en-US"/>
        </w:rPr>
        <w:t>В результате изучения математики на базовом уровне ученик должен</w:t>
      </w:r>
      <w:r w:rsidRPr="00D62115">
        <w:rPr>
          <w:rFonts w:eastAsiaTheme="minorHAnsi"/>
          <w:bCs/>
          <w:i/>
          <w:iCs/>
          <w:color w:val="000000"/>
          <w:lang w:eastAsia="en-US"/>
        </w:rPr>
        <w:t xml:space="preserve"> </w:t>
      </w:r>
      <w:r w:rsidRPr="00D62115">
        <w:rPr>
          <w:rFonts w:eastAsiaTheme="minorHAnsi"/>
          <w:bCs/>
          <w:color w:val="000000"/>
          <w:lang w:eastAsia="en-US"/>
        </w:rPr>
        <w:t>знать/понимать</w:t>
      </w:r>
      <w:r>
        <w:rPr>
          <w:rFonts w:eastAsiaTheme="minorHAnsi"/>
          <w:bCs/>
          <w:color w:val="000000"/>
          <w:lang w:eastAsia="en-US"/>
        </w:rPr>
        <w:t>:</w:t>
      </w:r>
    </w:p>
    <w:p w:rsidR="00D62115" w:rsidRDefault="00D62115" w:rsidP="00D6211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F7E06">
        <w:rPr>
          <w:rFonts w:eastAsiaTheme="minorHAnsi"/>
          <w:b/>
          <w:bCs/>
          <w:color w:val="000000"/>
          <w:lang w:eastAsia="en-US"/>
        </w:rPr>
        <w:t xml:space="preserve"> </w:t>
      </w:r>
      <w:r w:rsidRPr="007F7E06">
        <w:rPr>
          <w:rFonts w:eastAsiaTheme="minorHAnsi"/>
          <w:color w:val="000000"/>
          <w:lang w:eastAsia="en-US"/>
        </w:rPr>
        <w:t xml:space="preserve"> </w:t>
      </w:r>
      <w:proofErr w:type="gramStart"/>
      <w:r w:rsidRPr="007F7E06">
        <w:rPr>
          <w:rFonts w:eastAsiaTheme="minorHAnsi"/>
          <w:color w:val="000000"/>
          <w:lang w:eastAsia="en-US"/>
        </w:rPr>
        <w:t>значение математической</w:t>
      </w:r>
      <w:r>
        <w:rPr>
          <w:rFonts w:eastAsiaTheme="minorHAnsi"/>
          <w:color w:val="000000"/>
          <w:lang w:eastAsia="en-US"/>
        </w:rPr>
        <w:t xml:space="preserve"> науки для решения задач, возни</w:t>
      </w:r>
      <w:r w:rsidRPr="007F7E06">
        <w:rPr>
          <w:rFonts w:eastAsiaTheme="minorHAnsi"/>
          <w:color w:val="000000"/>
          <w:lang w:eastAsia="en-US"/>
        </w:rPr>
        <w:t>кающих в теории и практике</w:t>
      </w:r>
      <w:r>
        <w:rPr>
          <w:rFonts w:eastAsiaTheme="minorHAnsi"/>
          <w:color w:val="000000"/>
          <w:lang w:eastAsia="en-US"/>
        </w:rPr>
        <w:t>; широту и в то же время ограни</w:t>
      </w:r>
      <w:r w:rsidRPr="007F7E06">
        <w:rPr>
          <w:rFonts w:eastAsiaTheme="minorHAnsi"/>
          <w:color w:val="000000"/>
          <w:lang w:eastAsia="en-US"/>
        </w:rPr>
        <w:t>ченность применения матема</w:t>
      </w:r>
      <w:r>
        <w:rPr>
          <w:rFonts w:eastAsiaTheme="minorHAnsi"/>
          <w:color w:val="000000"/>
          <w:lang w:eastAsia="en-US"/>
        </w:rPr>
        <w:t>тических методов к анализу и ис</w:t>
      </w:r>
      <w:r w:rsidRPr="007F7E06">
        <w:rPr>
          <w:rFonts w:eastAsiaTheme="minorHAnsi"/>
          <w:color w:val="000000"/>
          <w:lang w:eastAsia="en-US"/>
        </w:rPr>
        <w:t>следованию процессов и явлений в природе и обществе;  значение практики и вопро</w:t>
      </w:r>
      <w:r>
        <w:rPr>
          <w:rFonts w:eastAsiaTheme="minorHAnsi"/>
          <w:color w:val="000000"/>
          <w:lang w:eastAsia="en-US"/>
        </w:rPr>
        <w:t>сов, возникающих в самой матема</w:t>
      </w:r>
      <w:r w:rsidRPr="007F7E06">
        <w:rPr>
          <w:rFonts w:eastAsiaTheme="minorHAnsi"/>
          <w:color w:val="000000"/>
          <w:lang w:eastAsia="en-US"/>
        </w:rPr>
        <w:t>тике для формирования и ра</w:t>
      </w:r>
      <w:r>
        <w:rPr>
          <w:rFonts w:eastAsiaTheme="minorHAnsi"/>
          <w:color w:val="000000"/>
          <w:lang w:eastAsia="en-US"/>
        </w:rPr>
        <w:t>звития математической науки; ис</w:t>
      </w:r>
      <w:r w:rsidRPr="007F7E06">
        <w:rPr>
          <w:rFonts w:eastAsiaTheme="minorHAnsi"/>
          <w:color w:val="000000"/>
          <w:lang w:eastAsia="en-US"/>
        </w:rPr>
        <w:t>торию развития понятия числа, создания математического анализа, возникновения и развития геометрии;</w:t>
      </w:r>
      <w:proofErr w:type="gramEnd"/>
      <w:r w:rsidRPr="007F7E06">
        <w:rPr>
          <w:rFonts w:eastAsiaTheme="minorHAnsi"/>
          <w:color w:val="000000"/>
          <w:lang w:eastAsia="en-US"/>
        </w:rPr>
        <w:t xml:space="preserve">  универсальный характер за</w:t>
      </w:r>
      <w:r>
        <w:rPr>
          <w:rFonts w:eastAsiaTheme="minorHAnsi"/>
          <w:color w:val="000000"/>
          <w:lang w:eastAsia="en-US"/>
        </w:rPr>
        <w:t>конов логики математических рас</w:t>
      </w:r>
      <w:r w:rsidRPr="007F7E06">
        <w:rPr>
          <w:rFonts w:eastAsiaTheme="minorHAnsi"/>
          <w:color w:val="000000"/>
          <w:lang w:eastAsia="en-US"/>
        </w:rPr>
        <w:t xml:space="preserve">суждений, их применимость во всех областях человеческой деятельности; вероятностный характер различных процессов окружающего мира; </w:t>
      </w:r>
      <w:bookmarkStart w:id="0" w:name="_GoBack"/>
      <w:bookmarkEnd w:id="0"/>
    </w:p>
    <w:p w:rsidR="009413AE" w:rsidRPr="00041797" w:rsidRDefault="009413AE" w:rsidP="009413AE">
      <w:pPr>
        <w:jc w:val="both"/>
        <w:rPr>
          <w:rFonts w:eastAsia="Calibri"/>
          <w:lang w:eastAsia="en-US"/>
        </w:rPr>
      </w:pPr>
    </w:p>
    <w:p w:rsidR="009413AE" w:rsidRPr="003C406D" w:rsidRDefault="009413AE" w:rsidP="009413A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b/>
        </w:rPr>
      </w:pPr>
      <w:r w:rsidRPr="003C406D">
        <w:rPr>
          <w:b/>
        </w:rPr>
        <w:t>Общая трудоёмкость учебного предмета.</w:t>
      </w:r>
    </w:p>
    <w:p w:rsidR="009413AE" w:rsidRPr="0022369D" w:rsidRDefault="009413AE" w:rsidP="009413AE">
      <w:pPr>
        <w:shd w:val="clear" w:color="auto" w:fill="FFFFFF"/>
        <w:suppressAutoHyphens/>
        <w:jc w:val="both"/>
        <w:rPr>
          <w:lang w:eastAsia="ar-SA"/>
        </w:rPr>
      </w:pPr>
      <w:r>
        <w:rPr>
          <w:rFonts w:eastAsia="Arial Unicode MS"/>
          <w:color w:val="000000"/>
          <w:lang w:bidi="ru-RU"/>
        </w:rPr>
        <w:t xml:space="preserve"> </w:t>
      </w:r>
      <w:r w:rsidRPr="00710484">
        <w:rPr>
          <w:rFonts w:eastAsia="Arial Unicode MS"/>
          <w:color w:val="000000"/>
          <w:lang w:bidi="ru-RU"/>
        </w:rPr>
        <w:t>Базисный учебный (образовательный) план для изучения пред</w:t>
      </w:r>
      <w:r w:rsidRPr="00710484">
        <w:rPr>
          <w:rFonts w:eastAsia="Arial Unicode MS"/>
          <w:color w:val="000000"/>
          <w:lang w:bidi="ru-RU"/>
        </w:rPr>
        <w:softHyphen/>
        <w:t>мета «математика»</w:t>
      </w:r>
      <w:r w:rsidRPr="00710484">
        <w:rPr>
          <w:rFonts w:eastAsia="Georgia"/>
          <w:color w:val="000000"/>
          <w:lang w:bidi="ru-RU"/>
        </w:rPr>
        <w:t xml:space="preserve">  (интегри</w:t>
      </w:r>
      <w:r w:rsidRPr="00710484">
        <w:rPr>
          <w:rFonts w:eastAsia="Georgia"/>
          <w:color w:val="000000"/>
          <w:lang w:bidi="ru-RU"/>
        </w:rPr>
        <w:softHyphen/>
        <w:t xml:space="preserve">рованный курс) отводится </w:t>
      </w:r>
      <w:r w:rsidRPr="00710484">
        <w:rPr>
          <w:lang w:eastAsia="ar-SA"/>
        </w:rPr>
        <w:t xml:space="preserve"> </w:t>
      </w:r>
      <w:r w:rsidRPr="000A236F">
        <w:rPr>
          <w:rFonts w:eastAsia="Arial Unicode MS"/>
          <w:bCs/>
          <w:iCs/>
        </w:rPr>
        <w:t>не менее 136 часов из расчета 4 часа в неделю</w:t>
      </w:r>
      <w:r w:rsidRPr="00710484">
        <w:rPr>
          <w:rFonts w:eastAsia="Arial Unicode MS"/>
          <w:bCs/>
          <w:iCs/>
        </w:rPr>
        <w:t xml:space="preserve"> </w:t>
      </w:r>
      <w:r w:rsidRPr="00710484">
        <w:rPr>
          <w:rFonts w:eastAsia="Arial Unicode MS"/>
          <w:color w:val="000000"/>
          <w:lang w:bidi="ru-RU"/>
        </w:rPr>
        <w:t xml:space="preserve"> в 10 классе и </w:t>
      </w:r>
      <w:r w:rsidRPr="000A236F">
        <w:rPr>
          <w:rFonts w:eastAsia="Arial Unicode MS"/>
          <w:bCs/>
          <w:iCs/>
        </w:rPr>
        <w:t>не менее 136 часов из расчета 4 часа в неделю</w:t>
      </w:r>
      <w:r w:rsidRPr="00710484">
        <w:rPr>
          <w:rFonts w:eastAsia="Arial Unicode MS"/>
          <w:bCs/>
          <w:iCs/>
        </w:rPr>
        <w:t xml:space="preserve"> в</w:t>
      </w:r>
      <w:r w:rsidRPr="00710484">
        <w:rPr>
          <w:rFonts w:eastAsia="Arial Unicode MS"/>
          <w:color w:val="000000"/>
          <w:lang w:bidi="ru-RU"/>
        </w:rPr>
        <w:t xml:space="preserve"> 11 классе. Поэтому на геометрию отводится 1,5 учебных часа в неделю в течение каждого года обучения для базового уровня (всего 102 урока), а </w:t>
      </w:r>
      <w:r w:rsidRPr="00710484">
        <w:rPr>
          <w:rFonts w:eastAsia="Georgia"/>
          <w:color w:val="000000"/>
          <w:lang w:bidi="ru-RU"/>
        </w:rPr>
        <w:t xml:space="preserve"> на алгебру и начала ма</w:t>
      </w:r>
      <w:r w:rsidRPr="00710484">
        <w:rPr>
          <w:rFonts w:eastAsia="Georgia"/>
          <w:color w:val="000000"/>
          <w:lang w:bidi="ru-RU"/>
        </w:rPr>
        <w:softHyphen/>
        <w:t xml:space="preserve">тематического анализа отводится 85 часов </w:t>
      </w:r>
      <w:r w:rsidRPr="00710484">
        <w:rPr>
          <w:rFonts w:eastAsia="Arial Unicode MS"/>
          <w:color w:val="000000"/>
          <w:lang w:bidi="ru-RU"/>
        </w:rPr>
        <w:t>в неделю в течение каждого года обучения для базового уровня (всего 170 уроков). Итого  на весь курс - 272 часа.</w:t>
      </w:r>
    </w:p>
    <w:p w:rsidR="009413AE" w:rsidRPr="004F18D6" w:rsidRDefault="009413AE" w:rsidP="009413AE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Контрольных работ: в 10 классе-12 ч.  В  классе -10</w:t>
      </w:r>
      <w:r w:rsidRPr="003C406D">
        <w:rPr>
          <w:rFonts w:eastAsia="Calibri"/>
          <w:lang w:eastAsia="en-US"/>
        </w:rPr>
        <w:t xml:space="preserve"> ч</w:t>
      </w:r>
      <w:r>
        <w:rPr>
          <w:rFonts w:eastAsia="Calibri"/>
          <w:lang w:eastAsia="en-US"/>
        </w:rPr>
        <w:t xml:space="preserve">. Зачет-5ч </w:t>
      </w:r>
    </w:p>
    <w:p w:rsidR="009413AE" w:rsidRPr="003C406D" w:rsidRDefault="009413AE" w:rsidP="009413AE">
      <w:r w:rsidRPr="003C406D">
        <w:rPr>
          <w:rFonts w:eastAsia="Calibri"/>
          <w:b/>
          <w:lang w:eastAsia="en-US"/>
        </w:rPr>
        <w:t>Формы контроля.</w:t>
      </w:r>
      <w:r w:rsidRPr="003C406D">
        <w:t xml:space="preserve"> </w:t>
      </w:r>
      <w:r w:rsidRPr="00FC54BE">
        <w:t xml:space="preserve">Предусмотрен  текущий контроль; тематический контроль; </w:t>
      </w:r>
      <w:r>
        <w:t xml:space="preserve"> итоговый контроль</w:t>
      </w:r>
      <w:r w:rsidRPr="003C406D">
        <w:t>, фронтальный,  устный</w:t>
      </w:r>
      <w:r>
        <w:t>.</w:t>
      </w:r>
    </w:p>
    <w:p w:rsidR="009413AE" w:rsidRPr="003C406D" w:rsidRDefault="009413AE" w:rsidP="009413AE">
      <w:pPr>
        <w:tabs>
          <w:tab w:val="center" w:pos="7285"/>
        </w:tabs>
        <w:ind w:firstLine="567"/>
        <w:outlineLvl w:val="0"/>
        <w:rPr>
          <w:b/>
        </w:rPr>
      </w:pPr>
      <w:r w:rsidRPr="003C406D">
        <w:t xml:space="preserve">Методы  контроля: устный опрос, письменный опрос, контрольная и самостоятельная работа, работа по карточке, тест, математические диктанты,  </w:t>
      </w:r>
    </w:p>
    <w:p w:rsidR="009413AE" w:rsidRPr="003C406D" w:rsidRDefault="009413AE" w:rsidP="009413AE">
      <w:pPr>
        <w:numPr>
          <w:ilvl w:val="0"/>
          <w:numId w:val="1"/>
        </w:numPr>
        <w:tabs>
          <w:tab w:val="center" w:pos="7285"/>
        </w:tabs>
        <w:spacing w:after="200" w:line="276" w:lineRule="auto"/>
        <w:contextualSpacing/>
        <w:outlineLvl w:val="0"/>
        <w:rPr>
          <w:b/>
        </w:rPr>
      </w:pPr>
      <w:r w:rsidRPr="003C406D">
        <w:rPr>
          <w:b/>
        </w:rPr>
        <w:t>Составитель.</w:t>
      </w:r>
    </w:p>
    <w:p w:rsidR="009413AE" w:rsidRPr="003C406D" w:rsidRDefault="009413AE" w:rsidP="009413AE">
      <w:pPr>
        <w:shd w:val="clear" w:color="auto" w:fill="FFFFFF"/>
        <w:ind w:right="5" w:firstLine="426"/>
        <w:jc w:val="both"/>
        <w:rPr>
          <w:spacing w:val="-8"/>
        </w:rPr>
      </w:pPr>
      <w:r w:rsidRPr="003C406D">
        <w:rPr>
          <w:spacing w:val="-8"/>
        </w:rPr>
        <w:t>Учитель математики</w:t>
      </w:r>
    </w:p>
    <w:p w:rsidR="009413AE" w:rsidRPr="003C406D" w:rsidRDefault="009413AE" w:rsidP="009413AE">
      <w:pPr>
        <w:shd w:val="clear" w:color="auto" w:fill="FFFFFF"/>
        <w:ind w:right="5" w:firstLine="426"/>
        <w:jc w:val="both"/>
        <w:rPr>
          <w:spacing w:val="-8"/>
        </w:rPr>
      </w:pPr>
      <w:proofErr w:type="spellStart"/>
      <w:r w:rsidRPr="003C406D">
        <w:rPr>
          <w:spacing w:val="-8"/>
        </w:rPr>
        <w:t>Кашутчик</w:t>
      </w:r>
      <w:proofErr w:type="spellEnd"/>
      <w:r w:rsidRPr="003C406D">
        <w:rPr>
          <w:spacing w:val="-8"/>
        </w:rPr>
        <w:t xml:space="preserve"> Г. Д.</w:t>
      </w:r>
    </w:p>
    <w:p w:rsidR="009413AE" w:rsidRPr="003C406D" w:rsidRDefault="009413AE" w:rsidP="009413AE">
      <w:pPr>
        <w:tabs>
          <w:tab w:val="center" w:pos="7285"/>
        </w:tabs>
        <w:ind w:left="720"/>
        <w:outlineLvl w:val="0"/>
      </w:pPr>
    </w:p>
    <w:p w:rsidR="009413AE" w:rsidRPr="003C406D" w:rsidRDefault="009413AE" w:rsidP="009413AE">
      <w:pPr>
        <w:tabs>
          <w:tab w:val="center" w:pos="7285"/>
        </w:tabs>
        <w:ind w:firstLine="567"/>
        <w:outlineLvl w:val="0"/>
      </w:pPr>
    </w:p>
    <w:p w:rsidR="009413AE" w:rsidRPr="003C406D" w:rsidRDefault="009413AE" w:rsidP="009413AE"/>
    <w:p w:rsidR="009413AE" w:rsidRPr="003C406D" w:rsidRDefault="009413AE" w:rsidP="009413AE"/>
    <w:p w:rsidR="006C00E2" w:rsidRDefault="006C00E2"/>
    <w:sectPr w:rsidR="006C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34612"/>
    <w:multiLevelType w:val="hybridMultilevel"/>
    <w:tmpl w:val="8114492E"/>
    <w:lvl w:ilvl="0" w:tplc="0419000F">
      <w:start w:val="4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F3"/>
    <w:rsid w:val="00341855"/>
    <w:rsid w:val="006C00E2"/>
    <w:rsid w:val="007D50F3"/>
    <w:rsid w:val="009413AE"/>
    <w:rsid w:val="00D6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3AE"/>
    <w:pPr>
      <w:ind w:left="720"/>
      <w:contextualSpacing/>
    </w:pPr>
  </w:style>
  <w:style w:type="character" w:styleId="a4">
    <w:name w:val="Strong"/>
    <w:basedOn w:val="a0"/>
    <w:uiPriority w:val="22"/>
    <w:qFormat/>
    <w:rsid w:val="009413AE"/>
    <w:rPr>
      <w:b/>
      <w:bCs/>
    </w:rPr>
  </w:style>
  <w:style w:type="paragraph" w:styleId="3">
    <w:name w:val="toc 3"/>
    <w:basedOn w:val="a"/>
    <w:next w:val="a"/>
    <w:autoRedefine/>
    <w:uiPriority w:val="39"/>
    <w:unhideWhenUsed/>
    <w:qFormat/>
    <w:rsid w:val="009413AE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eastAsia="Calibri"/>
      <w:sz w:val="28"/>
      <w:szCs w:val="22"/>
      <w:lang w:eastAsia="en-US"/>
    </w:rPr>
  </w:style>
  <w:style w:type="character" w:customStyle="1" w:styleId="a5">
    <w:name w:val="Основной текст_"/>
    <w:basedOn w:val="a0"/>
    <w:link w:val="1"/>
    <w:rsid w:val="009413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9413AE"/>
    <w:pPr>
      <w:widowControl w:val="0"/>
      <w:shd w:val="clear" w:color="auto" w:fill="FFFFFF"/>
      <w:jc w:val="both"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3AE"/>
    <w:pPr>
      <w:ind w:left="720"/>
      <w:contextualSpacing/>
    </w:pPr>
  </w:style>
  <w:style w:type="character" w:styleId="a4">
    <w:name w:val="Strong"/>
    <w:basedOn w:val="a0"/>
    <w:uiPriority w:val="22"/>
    <w:qFormat/>
    <w:rsid w:val="009413AE"/>
    <w:rPr>
      <w:b/>
      <w:bCs/>
    </w:rPr>
  </w:style>
  <w:style w:type="paragraph" w:styleId="3">
    <w:name w:val="toc 3"/>
    <w:basedOn w:val="a"/>
    <w:next w:val="a"/>
    <w:autoRedefine/>
    <w:uiPriority w:val="39"/>
    <w:unhideWhenUsed/>
    <w:qFormat/>
    <w:rsid w:val="009413AE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eastAsia="Calibri"/>
      <w:sz w:val="28"/>
      <w:szCs w:val="22"/>
      <w:lang w:eastAsia="en-US"/>
    </w:rPr>
  </w:style>
  <w:style w:type="character" w:customStyle="1" w:styleId="a5">
    <w:name w:val="Основной текст_"/>
    <w:basedOn w:val="a0"/>
    <w:link w:val="1"/>
    <w:rsid w:val="009413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9413AE"/>
    <w:pPr>
      <w:widowControl w:val="0"/>
      <w:shd w:val="clear" w:color="auto" w:fill="FFFFFF"/>
      <w:jc w:val="both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2020-12-25T04:26:00Z</dcterms:created>
  <dcterms:modified xsi:type="dcterms:W3CDTF">2020-12-25T04:54:00Z</dcterms:modified>
</cp:coreProperties>
</file>