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«Новомитропольская средняя школа»</w:t>
      </w: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635C4" w:rsidRPr="00F71011" w:rsidTr="00A64374">
        <w:tc>
          <w:tcPr>
            <w:tcW w:w="3332" w:type="dxa"/>
          </w:tcPr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метод совете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»  </w:t>
            </w:r>
            <w:r w:rsidR="001A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3332" w:type="dxa"/>
          </w:tcPr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»  </w:t>
            </w:r>
            <w:r w:rsidR="001A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г.</w:t>
            </w:r>
          </w:p>
        </w:tc>
        <w:tc>
          <w:tcPr>
            <w:tcW w:w="3333" w:type="dxa"/>
            <w:hideMark/>
          </w:tcPr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______________ 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»  </w:t>
            </w:r>
            <w:r w:rsidR="001A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  </w:t>
            </w:r>
          </w:p>
          <w:p w:rsidR="00B635C4" w:rsidRPr="00F71011" w:rsidRDefault="00B635C4" w:rsidP="00A6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от</w:t>
            </w:r>
          </w:p>
        </w:tc>
      </w:tr>
    </w:tbl>
    <w:p w:rsidR="00B635C4" w:rsidRPr="00F71011" w:rsidRDefault="00B635C4" w:rsidP="00B635C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Литературное чтение (альтернативное чтение)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</w:t>
      </w:r>
      <w:r w:rsidRPr="00F7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школа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04626C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лет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Составлена на основе </w:t>
      </w:r>
      <w:r w:rsidRPr="00B97F2A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Программы</w:t>
      </w:r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специальных (коррекционных) образовательных учреждений VIII вида: 5-9 </w:t>
      </w:r>
      <w:proofErr w:type="spellStart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B635C4" w:rsidRPr="00F71011" w:rsidRDefault="00B635C4" w:rsidP="00B635C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E" w:rsidRDefault="00C3692E" w:rsidP="00B63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E" w:rsidRDefault="00C3692E" w:rsidP="00B63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E" w:rsidRDefault="00C3692E" w:rsidP="00B63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B635C4" w:rsidRPr="00F71011" w:rsidRDefault="00B635C4" w:rsidP="00B63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C4" w:rsidRPr="00F71011" w:rsidRDefault="00B635C4" w:rsidP="00B635C4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85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(альтернативному чтению)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нормативных документов:</w:t>
      </w:r>
    </w:p>
    <w:p w:rsidR="00B635C4" w:rsidRPr="00F71011" w:rsidRDefault="00B635C4" w:rsidP="00B635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011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B635C4" w:rsidRPr="00F71011" w:rsidRDefault="00B635C4" w:rsidP="00B635C4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B635C4" w:rsidRPr="00F71011" w:rsidRDefault="00B635C4" w:rsidP="00B635C4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B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«Новомитропольская средняя школа».</w:t>
      </w:r>
    </w:p>
    <w:p w:rsidR="00B635C4" w:rsidRPr="00F71011" w:rsidRDefault="00B635C4" w:rsidP="00B635C4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B635C4" w:rsidRPr="00987DF0" w:rsidRDefault="00B635C4" w:rsidP="00B635C4">
      <w:pPr>
        <w:widowControl w:val="0"/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«Новомитропольская средняя  школа» </w:t>
      </w:r>
    </w:p>
    <w:p w:rsidR="00B635C4" w:rsidRPr="00987DF0" w:rsidRDefault="00B635C4" w:rsidP="00B635C4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987DF0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987DF0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987DF0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BA6E5F" w:rsidRPr="00D57E50" w:rsidRDefault="00BA6E5F" w:rsidP="00BA6E5F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литературного (альтернативного) чтения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  часов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340 часов на изучение с учителем (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 в неделю на протяжении 34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классе)  и 170 часов  отводится для самостоятельной работы (1 час в неделю в каждом классе).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b/>
          <w:bCs/>
          <w:color w:val="000000"/>
        </w:rPr>
        <w:t>Цель: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</w:t>
      </w:r>
      <w:r w:rsidRPr="002A725B">
        <w:rPr>
          <w:color w:val="000000"/>
        </w:rPr>
        <w:t>овершенствовать технику чтения, обеспечивать языковое и речевое развитие</w:t>
      </w:r>
      <w:r>
        <w:rPr>
          <w:color w:val="000000"/>
        </w:rPr>
        <w:t xml:space="preserve"> школьника</w:t>
      </w:r>
      <w:r w:rsidRPr="002A725B">
        <w:rPr>
          <w:color w:val="000000"/>
        </w:rPr>
        <w:t>.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b/>
          <w:bCs/>
          <w:color w:val="000000"/>
        </w:rPr>
        <w:t>Задачи: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- совершенствование навыков правильного, беглого и выразительного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чтения доступных их пониманию произведений или отрывков из произведений русских и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зарубежных классиков и современных писателей.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- развитие навыков понимания читаемого</w:t>
      </w:r>
      <w:r>
        <w:rPr>
          <w:color w:val="000000"/>
        </w:rPr>
        <w:t xml:space="preserve"> материала, развитие речи учащего</w:t>
      </w:r>
      <w:r w:rsidRPr="002A725B">
        <w:rPr>
          <w:color w:val="000000"/>
        </w:rPr>
        <w:t>ся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 xml:space="preserve">и мышления через обучение правильному и последовательному изложению своих мыслей </w:t>
      </w:r>
      <w:proofErr w:type="gramStart"/>
      <w:r w:rsidRPr="002A725B">
        <w:rPr>
          <w:color w:val="000000"/>
        </w:rPr>
        <w:t>в</w:t>
      </w:r>
      <w:proofErr w:type="gramEnd"/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устной и письменной форме.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- формирование нравственных качеств, направленных на социальную</w:t>
      </w:r>
    </w:p>
    <w:p w:rsidR="00BA6E5F" w:rsidRPr="002A725B" w:rsidRDefault="00BA6E5F" w:rsidP="00BA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25B">
        <w:rPr>
          <w:color w:val="000000"/>
        </w:rPr>
        <w:t>адаптацию, на гражданское, трудовое</w:t>
      </w:r>
      <w:r>
        <w:rPr>
          <w:color w:val="000000"/>
        </w:rPr>
        <w:t>, эстетическое воспитание учащего</w:t>
      </w:r>
      <w:r w:rsidRPr="002A725B">
        <w:rPr>
          <w:color w:val="000000"/>
        </w:rPr>
        <w:t>ся.</w:t>
      </w:r>
    </w:p>
    <w:p w:rsidR="00BA6E5F" w:rsidRDefault="00327F83" w:rsidP="00BA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В средних классах </w:t>
      </w:r>
      <w:r w:rsidR="00BA6E5F">
        <w:rPr>
          <w:rFonts w:ascii="Times New Roman" w:hAnsi="Times New Roman" w:cs="Times New Roman"/>
          <w:sz w:val="24"/>
          <w:szCs w:val="24"/>
        </w:rPr>
        <w:t>ребёнок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 чита</w:t>
      </w:r>
      <w:r w:rsidR="00BA6E5F">
        <w:rPr>
          <w:rFonts w:ascii="Times New Roman" w:hAnsi="Times New Roman" w:cs="Times New Roman"/>
          <w:sz w:val="24"/>
          <w:szCs w:val="24"/>
        </w:rPr>
        <w:t>е</w:t>
      </w:r>
      <w:r w:rsidR="00BA6E5F" w:rsidRPr="009D7C7B">
        <w:rPr>
          <w:rFonts w:ascii="Times New Roman" w:hAnsi="Times New Roman" w:cs="Times New Roman"/>
          <w:sz w:val="24"/>
          <w:szCs w:val="24"/>
        </w:rPr>
        <w:t>т слова, короткие тексты, пересказыва</w:t>
      </w:r>
      <w:r w:rsidR="00BA6E5F">
        <w:rPr>
          <w:rFonts w:ascii="Times New Roman" w:hAnsi="Times New Roman" w:cs="Times New Roman"/>
          <w:sz w:val="24"/>
          <w:szCs w:val="24"/>
        </w:rPr>
        <w:t>е</w:t>
      </w:r>
      <w:r w:rsidR="00BA6E5F" w:rsidRPr="009D7C7B">
        <w:rPr>
          <w:rFonts w:ascii="Times New Roman" w:hAnsi="Times New Roman" w:cs="Times New Roman"/>
          <w:sz w:val="24"/>
          <w:szCs w:val="24"/>
        </w:rPr>
        <w:t>т их по вопросам учителя, упражня</w:t>
      </w:r>
      <w:r w:rsidR="00BA6E5F">
        <w:rPr>
          <w:rFonts w:ascii="Times New Roman" w:hAnsi="Times New Roman" w:cs="Times New Roman"/>
          <w:sz w:val="24"/>
          <w:szCs w:val="24"/>
        </w:rPr>
        <w:t>е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тся в чтении рукописного текста. Каждая тема изучается на уроках несколько раз при многократном повторении и поэтапном усложнении, что  позволяет более прочно усвоить программный материал. При обучении чтению детей с тяжелыми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речи </w:t>
      </w:r>
      <w:r w:rsidR="00BA6E5F" w:rsidRPr="009D7C7B">
        <w:rPr>
          <w:rFonts w:ascii="Times New Roman" w:hAnsi="Times New Roman" w:cs="Times New Roman"/>
          <w:sz w:val="24"/>
          <w:szCs w:val="24"/>
        </w:rPr>
        <w:t>в развитии широко используется игровой и занимательный материал, предлагаются задания в игровой форме. Все уроки чтения сопровождаются достаточным количеством необходимого наглядного материала. Учитывая различную стру</w:t>
      </w:r>
      <w:r w:rsidR="00BA6E5F">
        <w:rPr>
          <w:rFonts w:ascii="Times New Roman" w:hAnsi="Times New Roman" w:cs="Times New Roman"/>
          <w:sz w:val="24"/>
          <w:szCs w:val="24"/>
        </w:rPr>
        <w:t>ктуру сложных нарушений у учащегося, его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 интеллектуальные и речевые возможности, а также способности к обучению, на уроках широко применяется принцип дифференцированного и</w:t>
      </w:r>
      <w:r w:rsidR="00BA6E5F">
        <w:rPr>
          <w:rFonts w:ascii="Times New Roman" w:hAnsi="Times New Roman" w:cs="Times New Roman"/>
          <w:sz w:val="24"/>
          <w:szCs w:val="24"/>
        </w:rPr>
        <w:t xml:space="preserve"> индивидуального подхода. Учащему</w:t>
      </w:r>
      <w:r w:rsidR="00BA6E5F" w:rsidRPr="009D7C7B">
        <w:rPr>
          <w:rFonts w:ascii="Times New Roman" w:hAnsi="Times New Roman" w:cs="Times New Roman"/>
          <w:sz w:val="24"/>
          <w:szCs w:val="24"/>
        </w:rPr>
        <w:t>ся предлагаются только те задания,</w:t>
      </w:r>
      <w:r w:rsidR="00BA6E5F">
        <w:rPr>
          <w:rFonts w:ascii="Times New Roman" w:hAnsi="Times New Roman" w:cs="Times New Roman"/>
          <w:sz w:val="24"/>
          <w:szCs w:val="24"/>
        </w:rPr>
        <w:t xml:space="preserve"> которые он может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 выполнить самостоятельно или с помощью педагога. В за</w:t>
      </w:r>
      <w:r w:rsidR="00BA6E5F">
        <w:rPr>
          <w:rFonts w:ascii="Times New Roman" w:hAnsi="Times New Roman" w:cs="Times New Roman"/>
          <w:sz w:val="24"/>
          <w:szCs w:val="24"/>
        </w:rPr>
        <w:t>висимости от возможностей учащего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ся темп прохождения программного материала может быть замедлен или несколько ускорен. </w:t>
      </w:r>
      <w:r w:rsidR="00BA6E5F">
        <w:rPr>
          <w:rFonts w:ascii="Times New Roman" w:hAnsi="Times New Roman" w:cs="Times New Roman"/>
          <w:sz w:val="24"/>
          <w:szCs w:val="24"/>
        </w:rPr>
        <w:t>Кроме того, учащий</w:t>
      </w:r>
      <w:r w:rsidR="00BA6E5F" w:rsidRPr="009D7C7B">
        <w:rPr>
          <w:rFonts w:ascii="Times New Roman" w:hAnsi="Times New Roman" w:cs="Times New Roman"/>
          <w:sz w:val="24"/>
          <w:szCs w:val="24"/>
        </w:rPr>
        <w:t>ся чита</w:t>
      </w:r>
      <w:r w:rsidR="00BA6E5F">
        <w:rPr>
          <w:rFonts w:ascii="Times New Roman" w:hAnsi="Times New Roman" w:cs="Times New Roman"/>
          <w:sz w:val="24"/>
          <w:szCs w:val="24"/>
        </w:rPr>
        <w:t>е</w:t>
      </w:r>
      <w:r w:rsidR="00BA6E5F" w:rsidRPr="009D7C7B">
        <w:rPr>
          <w:rFonts w:ascii="Times New Roman" w:hAnsi="Times New Roman" w:cs="Times New Roman"/>
          <w:sz w:val="24"/>
          <w:szCs w:val="24"/>
        </w:rPr>
        <w:t>т короткие р</w:t>
      </w:r>
      <w:r w:rsidR="00BA6E5F">
        <w:rPr>
          <w:rFonts w:ascii="Times New Roman" w:hAnsi="Times New Roman" w:cs="Times New Roman"/>
          <w:sz w:val="24"/>
          <w:szCs w:val="24"/>
        </w:rPr>
        <w:t>ассказы из детских журналов, учи</w:t>
      </w:r>
      <w:r w:rsidR="00BA6E5F" w:rsidRPr="009D7C7B">
        <w:rPr>
          <w:rFonts w:ascii="Times New Roman" w:hAnsi="Times New Roman" w:cs="Times New Roman"/>
          <w:sz w:val="24"/>
          <w:szCs w:val="24"/>
        </w:rPr>
        <w:t>тся глобальному чтению (узнаванию) распространенных знаков, безопасности и информации. К ок</w:t>
      </w:r>
      <w:r w:rsidR="00BA6E5F">
        <w:rPr>
          <w:rFonts w:ascii="Times New Roman" w:hAnsi="Times New Roman" w:cs="Times New Roman"/>
          <w:sz w:val="24"/>
          <w:szCs w:val="24"/>
        </w:rPr>
        <w:t>ончанию процесса обучения учащийся должен</w:t>
      </w:r>
      <w:r w:rsidR="00BA6E5F" w:rsidRPr="009D7C7B">
        <w:rPr>
          <w:rFonts w:ascii="Times New Roman" w:hAnsi="Times New Roman" w:cs="Times New Roman"/>
          <w:sz w:val="24"/>
          <w:szCs w:val="24"/>
        </w:rPr>
        <w:t xml:space="preserve"> уметь прочесть несложный текст (печатный или письменн</w:t>
      </w:r>
      <w:r w:rsidR="00BA6E5F">
        <w:rPr>
          <w:rFonts w:ascii="Times New Roman" w:hAnsi="Times New Roman" w:cs="Times New Roman"/>
          <w:sz w:val="24"/>
          <w:szCs w:val="24"/>
        </w:rPr>
        <w:t>ый), ответить на заданные вопросы.</w:t>
      </w:r>
    </w:p>
    <w:p w:rsidR="00C3692E" w:rsidRDefault="00C3692E" w:rsidP="00BA6E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F5F0F" w:rsidRDefault="003F5F0F" w:rsidP="00BA6E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F5F0F" w:rsidRDefault="003F5F0F" w:rsidP="00BA6E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F5F0F" w:rsidRPr="00850C1B" w:rsidRDefault="003F5F0F" w:rsidP="00BA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F" w:rsidRDefault="00BA6E5F" w:rsidP="00F25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83" w:rsidRDefault="00327F83" w:rsidP="00F25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BA" w:rsidRPr="00115141" w:rsidRDefault="00F255BA" w:rsidP="00F25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</w:t>
      </w:r>
    </w:p>
    <w:p w:rsidR="00CA5351" w:rsidRPr="00CA5351" w:rsidRDefault="00CA5351">
      <w:pPr>
        <w:rPr>
          <w:rFonts w:ascii="Times New Roman" w:hAnsi="Times New Roman" w:cs="Times New Roman"/>
          <w:sz w:val="24"/>
        </w:rPr>
      </w:pPr>
    </w:p>
    <w:p w:rsidR="00CA5351" w:rsidRDefault="00CA5351">
      <w:pPr>
        <w:rPr>
          <w:rFonts w:ascii="Times New Roman" w:hAnsi="Times New Roman" w:cs="Times New Roman"/>
          <w:sz w:val="24"/>
        </w:rPr>
      </w:pPr>
      <w:r w:rsidRPr="00CA5351">
        <w:rPr>
          <w:rFonts w:ascii="Times New Roman" w:hAnsi="Times New Roman" w:cs="Times New Roman"/>
          <w:sz w:val="24"/>
        </w:rPr>
        <w:t>5 класс (</w:t>
      </w:r>
      <w:r w:rsidR="0004626C">
        <w:rPr>
          <w:rFonts w:ascii="Times New Roman" w:hAnsi="Times New Roman" w:cs="Times New Roman"/>
          <w:sz w:val="24"/>
        </w:rPr>
        <w:t>68 часов</w:t>
      </w:r>
      <w:r w:rsidRPr="00CA5351">
        <w:rPr>
          <w:rFonts w:ascii="Times New Roman" w:hAnsi="Times New Roman" w:cs="Times New Roman"/>
          <w:sz w:val="24"/>
        </w:rPr>
        <w:t>)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 w:rsidRPr="00CA5351">
        <w:rPr>
          <w:rFonts w:ascii="Times New Roman" w:hAnsi="Times New Roman" w:cs="Times New Roman"/>
          <w:sz w:val="24"/>
        </w:rPr>
        <w:t>Закрепление навыков сознательного и выразительного чтения с соблюдением пауз на запятых, точках, во</w:t>
      </w:r>
      <w:r>
        <w:rPr>
          <w:rFonts w:ascii="Times New Roman" w:hAnsi="Times New Roman" w:cs="Times New Roman"/>
          <w:sz w:val="24"/>
        </w:rPr>
        <w:t xml:space="preserve">склицательных и вопросительных </w:t>
      </w:r>
      <w:r w:rsidRPr="00CA5351">
        <w:rPr>
          <w:rFonts w:ascii="Times New Roman" w:hAnsi="Times New Roman" w:cs="Times New Roman"/>
          <w:sz w:val="24"/>
        </w:rPr>
        <w:t xml:space="preserve">знаках. Изложение содержания прочитанного по вопросам учителя и по сюжетным картинкам.  Подбор картинок к прочитанному слову и предложению. Полный и выборочный пересказ по вопросам учителя.  Чтение отрывков из рассказов русских  писателей. Проговаривание коротких стихотворений, </w:t>
      </w:r>
      <w:proofErr w:type="spellStart"/>
      <w:r w:rsidRPr="00CA5351">
        <w:rPr>
          <w:rFonts w:ascii="Times New Roman" w:hAnsi="Times New Roman" w:cs="Times New Roman"/>
          <w:sz w:val="24"/>
        </w:rPr>
        <w:t>речевок</w:t>
      </w:r>
      <w:proofErr w:type="spellEnd"/>
      <w:r w:rsidRPr="00CA53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351">
        <w:rPr>
          <w:rFonts w:ascii="Times New Roman" w:hAnsi="Times New Roman" w:cs="Times New Roman"/>
          <w:sz w:val="24"/>
        </w:rPr>
        <w:t>чистоговорок</w:t>
      </w:r>
      <w:proofErr w:type="spellEnd"/>
      <w:r w:rsidRPr="00CA5351">
        <w:rPr>
          <w:rFonts w:ascii="Times New Roman" w:hAnsi="Times New Roman" w:cs="Times New Roman"/>
          <w:sz w:val="24"/>
        </w:rPr>
        <w:t xml:space="preserve"> в сопровождении двигательных действий. Заучивание отрывков из стихотворений по выбору учителя.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 (</w:t>
      </w:r>
      <w:r w:rsidR="0004626C">
        <w:rPr>
          <w:rFonts w:ascii="Times New Roman" w:hAnsi="Times New Roman" w:cs="Times New Roman"/>
          <w:sz w:val="24"/>
        </w:rPr>
        <w:t>68 часов</w:t>
      </w:r>
      <w:r>
        <w:rPr>
          <w:rFonts w:ascii="Times New Roman" w:hAnsi="Times New Roman" w:cs="Times New Roman"/>
          <w:sz w:val="24"/>
        </w:rPr>
        <w:t>)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 w:rsidRPr="00CA5351">
        <w:rPr>
          <w:rFonts w:ascii="Times New Roman" w:hAnsi="Times New Roman" w:cs="Times New Roman"/>
          <w:sz w:val="24"/>
        </w:rPr>
        <w:t>Закрепление умения различать слова, сходные по звучанию. Чтение целыми словами без искажения звукового состава слова. (</w:t>
      </w:r>
      <w:proofErr w:type="spellStart"/>
      <w:r w:rsidRPr="00CA5351">
        <w:rPr>
          <w:rFonts w:ascii="Times New Roman" w:hAnsi="Times New Roman" w:cs="Times New Roman"/>
          <w:sz w:val="24"/>
        </w:rPr>
        <w:t>Послоговое</w:t>
      </w:r>
      <w:proofErr w:type="spellEnd"/>
      <w:r w:rsidRPr="00CA5351">
        <w:rPr>
          <w:rFonts w:ascii="Times New Roman" w:hAnsi="Times New Roman" w:cs="Times New Roman"/>
          <w:sz w:val="24"/>
        </w:rPr>
        <w:t xml:space="preserve"> чтение трудных слов). Чтение незнакомого текста (коротких рассказов, сказок, статей) и пересказ прочитанного по вопросам. Чтение статей и рассказов из детских журналов. Выборочное чтение простых по содержанию текстов, по усмотрению учителя, с учетом возможности учащихся.   Заучивание отрывков из стихотворений по выбору учителя.   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(</w:t>
      </w:r>
      <w:r w:rsidR="0004626C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час</w:t>
      </w:r>
      <w:r w:rsidR="0004626C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)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 w:rsidRPr="00CA5351">
        <w:rPr>
          <w:rFonts w:ascii="Times New Roman" w:hAnsi="Times New Roman" w:cs="Times New Roman"/>
          <w:sz w:val="24"/>
        </w:rPr>
        <w:t xml:space="preserve">Чтение целыми словами (с сохранением элементов </w:t>
      </w:r>
      <w:proofErr w:type="spellStart"/>
      <w:r w:rsidRPr="00CA5351">
        <w:rPr>
          <w:rFonts w:ascii="Times New Roman" w:hAnsi="Times New Roman" w:cs="Times New Roman"/>
          <w:sz w:val="24"/>
        </w:rPr>
        <w:t>послогового</w:t>
      </w:r>
      <w:proofErr w:type="spellEnd"/>
      <w:r w:rsidRPr="00CA5351">
        <w:rPr>
          <w:rFonts w:ascii="Times New Roman" w:hAnsi="Times New Roman" w:cs="Times New Roman"/>
          <w:sz w:val="24"/>
        </w:rPr>
        <w:t xml:space="preserve"> чтения). Пересказ прочитанного. Выделение основного в тексте. Деление текста на части (с помощью учителя), групповое придумывание заголовков к выделенным частям.  Чтение с соблюдением пауз и пунктуации.  Чтение деловых статей.  Чтение и выполнение письменных и печатных инструкций, связанных с уроками труда.  Чтение статей и рассказов из детских журналов.  Драматизация отдельн</w:t>
      </w:r>
      <w:r>
        <w:rPr>
          <w:rFonts w:ascii="Times New Roman" w:hAnsi="Times New Roman" w:cs="Times New Roman"/>
          <w:sz w:val="24"/>
        </w:rPr>
        <w:t xml:space="preserve">ых частей рассказа или сказки. </w:t>
      </w:r>
      <w:r w:rsidRPr="00CA5351">
        <w:rPr>
          <w:rFonts w:ascii="Times New Roman" w:hAnsi="Times New Roman" w:cs="Times New Roman"/>
          <w:sz w:val="24"/>
        </w:rPr>
        <w:t>Заучивание стихотворений по выбору учителя.</w:t>
      </w:r>
    </w:p>
    <w:p w:rsidR="00CA5351" w:rsidRDefault="00CA5351" w:rsidP="00CA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(</w:t>
      </w:r>
      <w:r w:rsidR="0004626C">
        <w:rPr>
          <w:rFonts w:ascii="Times New Roman" w:hAnsi="Times New Roman" w:cs="Times New Roman"/>
          <w:sz w:val="24"/>
        </w:rPr>
        <w:t>68 часов</w:t>
      </w:r>
      <w:r>
        <w:rPr>
          <w:rFonts w:ascii="Times New Roman" w:hAnsi="Times New Roman" w:cs="Times New Roman"/>
          <w:sz w:val="24"/>
        </w:rPr>
        <w:t>)</w:t>
      </w:r>
    </w:p>
    <w:p w:rsidR="0099743B" w:rsidRDefault="0099743B" w:rsidP="00CA5351">
      <w:pPr>
        <w:rPr>
          <w:rFonts w:ascii="Times New Roman" w:hAnsi="Times New Roman" w:cs="Times New Roman"/>
          <w:sz w:val="24"/>
        </w:rPr>
      </w:pPr>
      <w:r w:rsidRPr="0099743B">
        <w:rPr>
          <w:rFonts w:ascii="Times New Roman" w:hAnsi="Times New Roman" w:cs="Times New Roman"/>
          <w:sz w:val="24"/>
        </w:rPr>
        <w:t>Объяснительное чтение доступных художественных текстов из произведений русских писателей. Чтение инструкций, объявлений. Внеклассное чтение, порядок получения книг из библиотеки, правила пользования библиотекой. Составление плана. Подробный и краткий пересказ прочитанного по вопросам учителя. Заучивание стихотворений наизусть и пересказ отрывков из произведений по выбору учителя.</w:t>
      </w:r>
    </w:p>
    <w:p w:rsidR="0099743B" w:rsidRDefault="0099743B" w:rsidP="00CA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(</w:t>
      </w:r>
      <w:r w:rsidR="0004626C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час</w:t>
      </w:r>
      <w:r w:rsidR="0004626C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)</w:t>
      </w:r>
    </w:p>
    <w:p w:rsidR="0099743B" w:rsidRPr="0099743B" w:rsidRDefault="0099743B" w:rsidP="0099743B">
      <w:pPr>
        <w:rPr>
          <w:rFonts w:ascii="Times New Roman" w:hAnsi="Times New Roman" w:cs="Times New Roman"/>
          <w:sz w:val="24"/>
        </w:rPr>
      </w:pPr>
      <w:r w:rsidRPr="0099743B">
        <w:rPr>
          <w:rFonts w:ascii="Times New Roman" w:hAnsi="Times New Roman" w:cs="Times New Roman"/>
          <w:sz w:val="24"/>
        </w:rPr>
        <w:t>Повторение пройденного за все годы (выборочно). Составление небольших рассказов по сюжетным картинкам.  Составление рассказов на заданную тему (темы для рассказов брать из жизни детей: труд, экскурсия, детские праздники).  Рассказ по вопросам  учителя содержания просмотренного фильма.  Сюжетн</w:t>
      </w:r>
      <w:proofErr w:type="gramStart"/>
      <w:r w:rsidRPr="0099743B">
        <w:rPr>
          <w:rFonts w:ascii="Times New Roman" w:hAnsi="Times New Roman" w:cs="Times New Roman"/>
          <w:sz w:val="24"/>
        </w:rPr>
        <w:t>о-</w:t>
      </w:r>
      <w:proofErr w:type="gramEnd"/>
      <w:r w:rsidRPr="0099743B">
        <w:rPr>
          <w:rFonts w:ascii="Times New Roman" w:hAnsi="Times New Roman" w:cs="Times New Roman"/>
          <w:sz w:val="24"/>
        </w:rPr>
        <w:t xml:space="preserve"> ролевые игры:  </w:t>
      </w:r>
      <w:proofErr w:type="gramStart"/>
      <w:r w:rsidRPr="0099743B">
        <w:rPr>
          <w:rFonts w:ascii="Times New Roman" w:hAnsi="Times New Roman" w:cs="Times New Roman"/>
          <w:sz w:val="24"/>
        </w:rPr>
        <w:t>«Как можно познакомиться»,  «Позвольте вам помочь», «Подскажите, пожалуйста,  где находится (как найти) …»  и т.д.</w:t>
      </w:r>
      <w:proofErr w:type="gramEnd"/>
      <w:r w:rsidRPr="0099743B">
        <w:rPr>
          <w:rFonts w:ascii="Times New Roman" w:hAnsi="Times New Roman" w:cs="Times New Roman"/>
          <w:sz w:val="24"/>
        </w:rPr>
        <w:t xml:space="preserve"> Учить учащихся слушать и понимать обращенную речь. Продолжать развивать речевую активность, потребность в общении, учить при необходимости обращаться с вопросом к учащимся. Привлекать к тексту, как к источнику информации, учить анализировать текст и получать эту информацию, учить ориентироваться в печатных СМИ, определять информацию по названию. </w:t>
      </w:r>
      <w:r w:rsidRPr="0099743B">
        <w:rPr>
          <w:rFonts w:ascii="Times New Roman" w:hAnsi="Times New Roman" w:cs="Times New Roman"/>
          <w:sz w:val="24"/>
        </w:rPr>
        <w:lastRenderedPageBreak/>
        <w:t>Тренировать  навык формулировки мысли и умения сообщать ее окружающим. Учить глобальному чтению, распространенных знаков бе</w:t>
      </w:r>
      <w:r>
        <w:rPr>
          <w:rFonts w:ascii="Times New Roman" w:hAnsi="Times New Roman" w:cs="Times New Roman"/>
          <w:sz w:val="24"/>
        </w:rPr>
        <w:t xml:space="preserve">зопасности и информации.  </w:t>
      </w:r>
      <w:r w:rsidRPr="0099743B">
        <w:rPr>
          <w:rFonts w:ascii="Times New Roman" w:hAnsi="Times New Roman" w:cs="Times New Roman"/>
          <w:sz w:val="24"/>
        </w:rPr>
        <w:t xml:space="preserve">Учить учащихся слушать выступления профессиональных чтецов, на их примере обучать выразительности чтения.   </w:t>
      </w: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54" w:rsidRDefault="00034B54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B9D" w:rsidRPr="002E7342" w:rsidRDefault="000A0B9D" w:rsidP="000A0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1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 и система их оценки</w:t>
      </w:r>
    </w:p>
    <w:p w:rsidR="0099743B" w:rsidRPr="000A0B9D" w:rsidRDefault="0099743B" w:rsidP="000A0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b/>
          <w:bCs/>
          <w:color w:val="000000"/>
        </w:rPr>
        <w:t>Учащиеся должны уметь</w:t>
      </w:r>
      <w:r w:rsidRPr="000A0B9D">
        <w:rPr>
          <w:color w:val="000000"/>
        </w:rPr>
        <w:t>: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читать сознательно, правильно текст целыми словами вслух с соблюдением пауз и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соответствующей интонацией;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читать про себя;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отвечать на вопросы по прочитанному;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выделять главных действующих лиц, уметь выразить к ним свое отношение;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определять главную мысль произведения;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читать отрывки по ролям;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пересказывать прочитанное полностью и выборочно.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b/>
          <w:bCs/>
          <w:color w:val="000000"/>
        </w:rPr>
        <w:t>Учащиеся должны знать:</w:t>
      </w:r>
    </w:p>
    <w:p w:rsidR="000A0B9D" w:rsidRPr="000A0B9D" w:rsidRDefault="000A0B9D" w:rsidP="000A0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9D">
        <w:rPr>
          <w:color w:val="000000"/>
        </w:rPr>
        <w:t>- знать наизусть 7-8 стихотворений.</w:t>
      </w:r>
    </w:p>
    <w:p w:rsidR="002A725B" w:rsidRDefault="007114B2" w:rsidP="00711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Нормы оценок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b/>
          <w:bCs/>
          <w:color w:val="000000"/>
        </w:rPr>
        <w:t>Оценка «5» </w:t>
      </w:r>
      <w:r w:rsidRPr="007114B2">
        <w:rPr>
          <w:color w:val="000000"/>
        </w:rPr>
        <w:t>ставится ученику, если он: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читает правильно, выразительно, с переходом на беглое чтение;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активно участвует в выделении главной мысли произведения;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делит текст на части и озаглавливает их с помощью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оценивает поступки героев;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отвечает на вопросы и пересказывает по плану, по опорным словам;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читает стихотворение наизусть без ошибок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b/>
          <w:bCs/>
          <w:color w:val="000000"/>
        </w:rPr>
        <w:t>Оценка «4» </w:t>
      </w:r>
      <w:r w:rsidRPr="007114B2">
        <w:rPr>
          <w:color w:val="000000"/>
        </w:rPr>
        <w:t>ставится ученику, если он: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читает, в основном, правильно, с переходом на беглое чтение; допускает три-четыре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ошибки при чтении, соблюдении смысловых пауз, знаков препинания, логических ударений;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допускает неточности в выделении основной мысли произведения или части рассказа,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исправляет их с помощью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характеризует героев по наводящим вопросам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допускает неточности в ответах и при пересказе, исправляет их с помощью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допускает при чтении наизусть две-три ошибки, читает наизусть недостаточно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выразительно.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b/>
          <w:bCs/>
          <w:color w:val="000000"/>
        </w:rPr>
        <w:t>Оценка «3» </w:t>
      </w:r>
      <w:r w:rsidRPr="007114B2">
        <w:rPr>
          <w:color w:val="000000"/>
        </w:rPr>
        <w:t>ставится ученику, если он: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читает некоторые слова по слогам; допускает более пяти ошибок при чтении, при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114B2">
        <w:rPr>
          <w:color w:val="000000"/>
        </w:rPr>
        <w:t>соблюдении</w:t>
      </w:r>
      <w:proofErr w:type="gramEnd"/>
      <w:r w:rsidRPr="007114B2">
        <w:rPr>
          <w:color w:val="000000"/>
        </w:rPr>
        <w:t xml:space="preserve"> синтаксических пауз;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затрудняется выделять основную мысль произведения, части рассказа;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называет главных действующих лиц произведения с помощью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пересказывает содержание произведения фрагментарно по вопросам учителя;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отвечает на вопросы неполно, непоследовательно, допускает искажение основного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смысла произведения;</w:t>
      </w:r>
    </w:p>
    <w:p w:rsidR="007114B2" w:rsidRPr="007114B2" w:rsidRDefault="007114B2" w:rsidP="00711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14B2">
        <w:rPr>
          <w:color w:val="000000"/>
        </w:rPr>
        <w:t>- обнаруживает при чтении наизусть нетвердое усвоение текста, читает невыразительно.</w:t>
      </w:r>
    </w:p>
    <w:p w:rsidR="007114B2" w:rsidRDefault="007114B2" w:rsidP="007114B2">
      <w:pPr>
        <w:jc w:val="center"/>
        <w:rPr>
          <w:rFonts w:ascii="Times New Roman" w:hAnsi="Times New Roman" w:cs="Times New Roman"/>
          <w:sz w:val="24"/>
        </w:rPr>
      </w:pPr>
    </w:p>
    <w:p w:rsidR="00BD2C80" w:rsidRDefault="00BD2C80" w:rsidP="007114B2">
      <w:pPr>
        <w:jc w:val="center"/>
        <w:rPr>
          <w:rFonts w:ascii="Times New Roman" w:hAnsi="Times New Roman" w:cs="Times New Roman"/>
          <w:sz w:val="24"/>
        </w:rPr>
      </w:pPr>
    </w:p>
    <w:p w:rsidR="001A365E" w:rsidRDefault="001A365E" w:rsidP="007114B2">
      <w:pPr>
        <w:jc w:val="center"/>
        <w:rPr>
          <w:rFonts w:ascii="Times New Roman" w:hAnsi="Times New Roman" w:cs="Times New Roman"/>
          <w:sz w:val="24"/>
        </w:rPr>
      </w:pPr>
    </w:p>
    <w:p w:rsidR="00327F83" w:rsidRDefault="00327F83" w:rsidP="007114B2">
      <w:pPr>
        <w:jc w:val="center"/>
        <w:rPr>
          <w:rFonts w:ascii="Times New Roman" w:hAnsi="Times New Roman" w:cs="Times New Roman"/>
          <w:sz w:val="24"/>
        </w:rPr>
      </w:pPr>
    </w:p>
    <w:p w:rsidR="00327F83" w:rsidRDefault="00327F83" w:rsidP="007114B2">
      <w:pPr>
        <w:jc w:val="center"/>
        <w:rPr>
          <w:rFonts w:ascii="Times New Roman" w:hAnsi="Times New Roman" w:cs="Times New Roman"/>
          <w:sz w:val="24"/>
        </w:rPr>
      </w:pPr>
    </w:p>
    <w:p w:rsidR="00034B54" w:rsidRDefault="00034B54" w:rsidP="007114B2">
      <w:pPr>
        <w:jc w:val="center"/>
        <w:rPr>
          <w:rFonts w:ascii="Times New Roman" w:hAnsi="Times New Roman" w:cs="Times New Roman"/>
          <w:sz w:val="24"/>
        </w:rPr>
      </w:pPr>
    </w:p>
    <w:p w:rsidR="00034B54" w:rsidRDefault="00034B54" w:rsidP="007114B2">
      <w:pPr>
        <w:jc w:val="center"/>
        <w:rPr>
          <w:rFonts w:ascii="Times New Roman" w:hAnsi="Times New Roman" w:cs="Times New Roman"/>
          <w:sz w:val="24"/>
        </w:rPr>
      </w:pPr>
    </w:p>
    <w:p w:rsidR="00034B54" w:rsidRDefault="00034B54" w:rsidP="007114B2">
      <w:pPr>
        <w:jc w:val="center"/>
        <w:rPr>
          <w:rFonts w:ascii="Times New Roman" w:hAnsi="Times New Roman" w:cs="Times New Roman"/>
          <w:sz w:val="24"/>
        </w:rPr>
      </w:pPr>
    </w:p>
    <w:p w:rsidR="00327F83" w:rsidRDefault="00327F83" w:rsidP="007114B2">
      <w:pPr>
        <w:jc w:val="center"/>
        <w:rPr>
          <w:rFonts w:ascii="Times New Roman" w:hAnsi="Times New Roman" w:cs="Times New Roman"/>
          <w:sz w:val="24"/>
        </w:rPr>
      </w:pPr>
    </w:p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 класс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BD2C80" w:rsidRPr="00115141" w:rsidTr="00A64374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2C80" w:rsidRPr="00115141" w:rsidTr="00A64374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</w:tcPr>
          <w:p w:rsidR="00783DA5" w:rsidRPr="00783DA5" w:rsidRDefault="00783DA5" w:rsidP="00A643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Весёлые истории.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783DA5" w:rsidRDefault="00783DA5" w:rsidP="00A643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Родина любимая.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Так нельзя, а так можно.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783DA5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Зимушка - зима.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783DA5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Весна в окно стучится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783DA5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Здравствуй, лето!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A5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115141" w:rsidRDefault="00783DA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DA5" w:rsidRPr="00115141" w:rsidRDefault="00783DA5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83DA5" w:rsidRDefault="00783DA5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365E" w:rsidRDefault="001A365E" w:rsidP="00027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DA5" w:rsidRDefault="00783DA5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BD2C80" w:rsidRPr="00115141" w:rsidRDefault="00BD2C80" w:rsidP="001A36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класс</w:t>
      </w: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BD2C80" w:rsidRPr="00115141" w:rsidTr="00A64374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2C80" w:rsidRPr="00115141" w:rsidTr="00A64374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1F1E9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1F1E9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-  время, потехе –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1F1E9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1F1E9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BD2C80" w:rsidRPr="00115141" w:rsidRDefault="00505186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2C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04F2C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vAlign w:val="center"/>
          </w:tcPr>
          <w:p w:rsidR="00C04F2C" w:rsidRDefault="00C04F2C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C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F2C" w:rsidRPr="00115141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2C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04F2C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vAlign w:val="center"/>
          </w:tcPr>
          <w:p w:rsidR="00C04F2C" w:rsidRDefault="00C04F2C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Полюбуйся, весна наступает.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C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F2C" w:rsidRPr="00115141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2C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04F2C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vAlign w:val="center"/>
          </w:tcPr>
          <w:p w:rsidR="00C04F2C" w:rsidRDefault="00C04F2C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волшебной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C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F2C" w:rsidRPr="00115141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2C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04F2C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1" w:type="dxa"/>
            <w:vAlign w:val="center"/>
          </w:tcPr>
          <w:p w:rsidR="00C04F2C" w:rsidRDefault="00C04F2C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C" w:rsidRPr="00115141" w:rsidRDefault="00793561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F2C" w:rsidRPr="00115141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2C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04F2C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vAlign w:val="center"/>
          </w:tcPr>
          <w:p w:rsidR="00C04F2C" w:rsidRDefault="00C04F2C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пришло.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C" w:rsidRPr="00115141" w:rsidRDefault="001B3E95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F2C" w:rsidRPr="00115141" w:rsidRDefault="00C04F2C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80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BD2C80" w:rsidRPr="00115141" w:rsidRDefault="00BD2C80" w:rsidP="00A64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80" w:rsidRDefault="00BD2C80" w:rsidP="00BD2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BD2C80" w:rsidRDefault="00BD2C80" w:rsidP="001A36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класс</w:t>
      </w:r>
    </w:p>
    <w:p w:rsidR="00027844" w:rsidRPr="00115141" w:rsidRDefault="00027844" w:rsidP="001A36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BD2C80" w:rsidRPr="00115141" w:rsidTr="00A64374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2C80" w:rsidRPr="00115141" w:rsidTr="00A64374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-  время, потехе –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Полюбуйся, весна наступает.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волшебной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пришло.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 класс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BD2C80" w:rsidRPr="00115141" w:rsidTr="00A64374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2C80" w:rsidRPr="00115141" w:rsidTr="00A64374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-  время, потехе –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Полюбуйся, весна наступает.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волшебной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пришло.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80" w:rsidRPr="00115141" w:rsidRDefault="00BD2C80" w:rsidP="00BD2C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844" w:rsidRDefault="00027844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2C80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14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класс</w:t>
      </w:r>
    </w:p>
    <w:p w:rsidR="00BD2C80" w:rsidRPr="00115141" w:rsidRDefault="00BD2C80" w:rsidP="00BD2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BD2C80" w:rsidRPr="00115141" w:rsidTr="00A64374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2C80" w:rsidRPr="00115141" w:rsidTr="00A64374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80" w:rsidRPr="00115141" w:rsidRDefault="00BD2C80" w:rsidP="00A6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-  время, потехе –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Полюбуйся, весна наступает.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волшебной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vAlign w:val="center"/>
          </w:tcPr>
          <w:p w:rsidR="00027844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пришло.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44" w:rsidRPr="00115141" w:rsidTr="00A64374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14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44" w:rsidRPr="00115141" w:rsidRDefault="00027844" w:rsidP="0002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844" w:rsidRPr="00115141" w:rsidRDefault="00027844" w:rsidP="0002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80" w:rsidRPr="00115141" w:rsidRDefault="00BD2C80" w:rsidP="00BD2C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C80" w:rsidRDefault="00BD2C80" w:rsidP="00BD2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D2C80" w:rsidRDefault="00BD2C80" w:rsidP="00BD2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65E" w:rsidRDefault="001A365E" w:rsidP="00BD2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65E" w:rsidRDefault="001A365E" w:rsidP="00BD2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65E" w:rsidRDefault="001A365E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65E" w:rsidRDefault="001A365E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65E" w:rsidRDefault="001A365E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27844" w:rsidRDefault="00027844" w:rsidP="001A3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D2C80" w:rsidRPr="005C23AD" w:rsidRDefault="00BD2C80" w:rsidP="0002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C80" w:rsidRDefault="00BD2C80" w:rsidP="00BD2C80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8202E6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:</w:t>
      </w:r>
    </w:p>
    <w:p w:rsidR="002A725B" w:rsidRPr="002A725B" w:rsidRDefault="002A725B" w:rsidP="0099743B">
      <w:pPr>
        <w:rPr>
          <w:rFonts w:ascii="Times New Roman" w:hAnsi="Times New Roman" w:cs="Times New Roman"/>
          <w:sz w:val="24"/>
          <w:szCs w:val="24"/>
        </w:rPr>
      </w:pPr>
    </w:p>
    <w:p w:rsidR="002A725B" w:rsidRPr="00783DA5" w:rsidRDefault="00783DA5" w:rsidP="002A725B">
      <w:pPr>
        <w:pStyle w:val="a3"/>
        <w:shd w:val="clear" w:color="auto" w:fill="FFFFFF"/>
        <w:spacing w:before="0" w:beforeAutospacing="0" w:after="150" w:afterAutospacing="0"/>
      </w:pPr>
      <w:r w:rsidRPr="00783DA5">
        <w:t>С.Ю.Ильина, А.А.Богданова.</w:t>
      </w:r>
      <w:r w:rsidR="002A725B" w:rsidRPr="00783DA5">
        <w:t xml:space="preserve"> Чтение. </w:t>
      </w:r>
      <w:r w:rsidRPr="00783DA5">
        <w:t>3</w:t>
      </w:r>
      <w:r w:rsidR="002A725B" w:rsidRPr="00783DA5">
        <w:t xml:space="preserve"> класс. </w:t>
      </w:r>
      <w:r w:rsidRPr="00783DA5">
        <w:t>(</w:t>
      </w:r>
      <w:r w:rsidR="0050305A">
        <w:t>в 2 частях</w:t>
      </w:r>
      <w:proofErr w:type="gramStart"/>
      <w:r w:rsidRPr="00783DA5">
        <w:t>)</w:t>
      </w:r>
      <w:r w:rsidR="002A725B" w:rsidRPr="00783DA5">
        <w:t>У</w:t>
      </w:r>
      <w:proofErr w:type="gramEnd"/>
      <w:r w:rsidR="002A725B" w:rsidRPr="00783DA5">
        <w:t>чебник для специальных (коррекционных) образовательных</w:t>
      </w:r>
      <w:r w:rsidR="00027844">
        <w:t xml:space="preserve"> </w:t>
      </w:r>
      <w:r w:rsidR="002A725B" w:rsidRPr="00783DA5">
        <w:t>учреждений VIII вида, – М.: Просвещение, 20</w:t>
      </w:r>
      <w:r w:rsidRPr="00783DA5">
        <w:t>18</w:t>
      </w:r>
      <w:r w:rsidR="002A725B" w:rsidRPr="00783DA5">
        <w:t xml:space="preserve"> г.</w:t>
      </w:r>
    </w:p>
    <w:p w:rsidR="00544D34" w:rsidRPr="00783DA5" w:rsidRDefault="00544D34" w:rsidP="00544D34">
      <w:pPr>
        <w:pStyle w:val="a3"/>
        <w:shd w:val="clear" w:color="auto" w:fill="FFFFFF"/>
        <w:spacing w:before="0" w:beforeAutospacing="0" w:after="150" w:afterAutospacing="0"/>
      </w:pPr>
      <w:r w:rsidRPr="00783DA5">
        <w:t xml:space="preserve">С.Ю.Ильина, А.А.Богданова. Чтение. </w:t>
      </w:r>
      <w:r>
        <w:t>4</w:t>
      </w:r>
      <w:r w:rsidRPr="00783DA5">
        <w:t xml:space="preserve"> класс. (</w:t>
      </w:r>
      <w:r w:rsidR="0050305A">
        <w:t>в 2 частях</w:t>
      </w:r>
      <w:proofErr w:type="gramStart"/>
      <w:r w:rsidRPr="00783DA5">
        <w:t>)У</w:t>
      </w:r>
      <w:proofErr w:type="gramEnd"/>
      <w:r w:rsidRPr="00783DA5">
        <w:t>чебник для специальных (коррекционных) образовательных</w:t>
      </w:r>
      <w:r w:rsidR="00027844">
        <w:t xml:space="preserve"> </w:t>
      </w:r>
      <w:r w:rsidRPr="00783DA5">
        <w:t>учреждений VIII вида, – М.: Просвещение, 2018 г.</w:t>
      </w:r>
    </w:p>
    <w:p w:rsidR="002A725B" w:rsidRDefault="002A725B" w:rsidP="0099743B">
      <w:pPr>
        <w:rPr>
          <w:rFonts w:ascii="Times New Roman" w:hAnsi="Times New Roman" w:cs="Times New Roman"/>
          <w:sz w:val="24"/>
        </w:rPr>
      </w:pPr>
    </w:p>
    <w:p w:rsidR="00EF5DEF" w:rsidRPr="00EF5DEF" w:rsidRDefault="00EF5DEF" w:rsidP="00EF5DEF">
      <w:pPr>
        <w:widowControl w:val="0"/>
        <w:suppressAutoHyphens/>
        <w:autoSpaceDE w:val="0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EF5DEF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Специфическое оборудование:</w:t>
      </w:r>
    </w:p>
    <w:p w:rsidR="00EF5DEF" w:rsidRPr="00EF5DEF" w:rsidRDefault="00EF5DEF" w:rsidP="00EF5DE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DEF">
        <w:rPr>
          <w:rFonts w:ascii="Times New Roman" w:eastAsia="Calibri" w:hAnsi="Times New Roman" w:cs="Times New Roman"/>
          <w:sz w:val="24"/>
          <w:szCs w:val="24"/>
        </w:rPr>
        <w:t>Набор сюжетных картинок для развития речи.</w:t>
      </w:r>
    </w:p>
    <w:p w:rsidR="00EF5DEF" w:rsidRPr="00EF5DEF" w:rsidRDefault="00EF5DEF" w:rsidP="00EF5DE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DEF">
        <w:rPr>
          <w:rFonts w:ascii="Times New Roman" w:eastAsia="Calibri" w:hAnsi="Times New Roman" w:cs="Times New Roman"/>
          <w:sz w:val="24"/>
          <w:szCs w:val="24"/>
        </w:rPr>
        <w:t>Предметные картинки.</w:t>
      </w:r>
    </w:p>
    <w:p w:rsidR="00EF5DEF" w:rsidRPr="00EF5DEF" w:rsidRDefault="00EF5DEF" w:rsidP="00EF5DE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DEF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EF5DEF" w:rsidRPr="00EF5DEF" w:rsidRDefault="00EF5DEF" w:rsidP="00EF5DE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DEF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EF5DEF" w:rsidRPr="00EF5DEF" w:rsidRDefault="00EF5DEF" w:rsidP="00EF5DE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DEF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1A365E" w:rsidRDefault="001A365E" w:rsidP="0099743B">
      <w:pPr>
        <w:rPr>
          <w:rFonts w:ascii="Times New Roman" w:hAnsi="Times New Roman" w:cs="Times New Roman"/>
          <w:sz w:val="24"/>
        </w:rPr>
      </w:pPr>
    </w:p>
    <w:p w:rsidR="004268EF" w:rsidRDefault="004268EF" w:rsidP="0099743B">
      <w:pPr>
        <w:rPr>
          <w:rFonts w:ascii="Times New Roman" w:hAnsi="Times New Roman" w:cs="Times New Roman"/>
          <w:sz w:val="24"/>
        </w:rPr>
      </w:pPr>
    </w:p>
    <w:p w:rsidR="002C5516" w:rsidRDefault="002C5516" w:rsidP="0099743B">
      <w:pPr>
        <w:rPr>
          <w:rFonts w:ascii="Times New Roman" w:hAnsi="Times New Roman" w:cs="Times New Roman"/>
          <w:sz w:val="24"/>
        </w:rPr>
      </w:pPr>
    </w:p>
    <w:sectPr w:rsidR="002C5516" w:rsidSect="00C369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57505"/>
    <w:multiLevelType w:val="hybridMultilevel"/>
    <w:tmpl w:val="3A9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06"/>
    <w:rsid w:val="0000096D"/>
    <w:rsid w:val="00027844"/>
    <w:rsid w:val="00034138"/>
    <w:rsid w:val="00034B54"/>
    <w:rsid w:val="0004626C"/>
    <w:rsid w:val="000A0B9D"/>
    <w:rsid w:val="00144F87"/>
    <w:rsid w:val="001818BB"/>
    <w:rsid w:val="001825B5"/>
    <w:rsid w:val="001A365E"/>
    <w:rsid w:val="001B3E95"/>
    <w:rsid w:val="001F1E95"/>
    <w:rsid w:val="002175EC"/>
    <w:rsid w:val="00242933"/>
    <w:rsid w:val="002A3B10"/>
    <w:rsid w:val="002A725B"/>
    <w:rsid w:val="002C5516"/>
    <w:rsid w:val="00327F83"/>
    <w:rsid w:val="00343600"/>
    <w:rsid w:val="00354E00"/>
    <w:rsid w:val="003700C5"/>
    <w:rsid w:val="00393B64"/>
    <w:rsid w:val="003F5F0F"/>
    <w:rsid w:val="00412807"/>
    <w:rsid w:val="004268EF"/>
    <w:rsid w:val="00441E69"/>
    <w:rsid w:val="004941A3"/>
    <w:rsid w:val="004B24C2"/>
    <w:rsid w:val="004D3B9D"/>
    <w:rsid w:val="0050305A"/>
    <w:rsid w:val="00505186"/>
    <w:rsid w:val="00525A8C"/>
    <w:rsid w:val="00544D34"/>
    <w:rsid w:val="00615EB5"/>
    <w:rsid w:val="00664FC4"/>
    <w:rsid w:val="006F3E45"/>
    <w:rsid w:val="0070624E"/>
    <w:rsid w:val="007114B2"/>
    <w:rsid w:val="00733355"/>
    <w:rsid w:val="00783D2A"/>
    <w:rsid w:val="00783DA5"/>
    <w:rsid w:val="00793561"/>
    <w:rsid w:val="007F2BC2"/>
    <w:rsid w:val="00836256"/>
    <w:rsid w:val="00891E71"/>
    <w:rsid w:val="008A6722"/>
    <w:rsid w:val="008A75FB"/>
    <w:rsid w:val="00923FEF"/>
    <w:rsid w:val="00946EAA"/>
    <w:rsid w:val="00972B23"/>
    <w:rsid w:val="0099743B"/>
    <w:rsid w:val="009D7C7B"/>
    <w:rsid w:val="009E4D30"/>
    <w:rsid w:val="00A50846"/>
    <w:rsid w:val="00A64374"/>
    <w:rsid w:val="00A92D5E"/>
    <w:rsid w:val="00AA0595"/>
    <w:rsid w:val="00B0523F"/>
    <w:rsid w:val="00B45094"/>
    <w:rsid w:val="00B635C4"/>
    <w:rsid w:val="00B848E3"/>
    <w:rsid w:val="00B85CB9"/>
    <w:rsid w:val="00B97F2A"/>
    <w:rsid w:val="00BA36B0"/>
    <w:rsid w:val="00BA6E5F"/>
    <w:rsid w:val="00BC273C"/>
    <w:rsid w:val="00BC52E9"/>
    <w:rsid w:val="00BD1A06"/>
    <w:rsid w:val="00BD2C80"/>
    <w:rsid w:val="00BE021F"/>
    <w:rsid w:val="00C02D10"/>
    <w:rsid w:val="00C04F2C"/>
    <w:rsid w:val="00C3692E"/>
    <w:rsid w:val="00C90207"/>
    <w:rsid w:val="00CA5351"/>
    <w:rsid w:val="00CE526F"/>
    <w:rsid w:val="00D05A06"/>
    <w:rsid w:val="00D342FE"/>
    <w:rsid w:val="00D87858"/>
    <w:rsid w:val="00DB66F0"/>
    <w:rsid w:val="00EE7860"/>
    <w:rsid w:val="00EF5DEF"/>
    <w:rsid w:val="00F138B0"/>
    <w:rsid w:val="00F255BA"/>
    <w:rsid w:val="00F81CA9"/>
    <w:rsid w:val="00F81F92"/>
    <w:rsid w:val="00FD1593"/>
    <w:rsid w:val="00FD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23FE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70</cp:revision>
  <cp:lastPrinted>2021-01-19T07:57:00Z</cp:lastPrinted>
  <dcterms:created xsi:type="dcterms:W3CDTF">2019-06-21T09:46:00Z</dcterms:created>
  <dcterms:modified xsi:type="dcterms:W3CDTF">2021-01-19T07:59:00Z</dcterms:modified>
</cp:coreProperties>
</file>