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21" w:rsidRPr="00931F80" w:rsidRDefault="001A0321" w:rsidP="001A0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Аннотация к раб</w:t>
      </w:r>
      <w:r>
        <w:rPr>
          <w:rFonts w:ascii="Times New Roman" w:hAnsi="Times New Roman" w:cs="Times New Roman"/>
          <w:b/>
          <w:sz w:val="24"/>
          <w:szCs w:val="24"/>
        </w:rPr>
        <w:t>очей программе по литературе</w:t>
      </w:r>
      <w:r w:rsidRPr="00931F80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7689D">
        <w:rPr>
          <w:rFonts w:ascii="Times New Roman" w:hAnsi="Times New Roman" w:cs="Times New Roman"/>
          <w:b/>
          <w:sz w:val="24"/>
          <w:szCs w:val="24"/>
        </w:rPr>
        <w:t>-11</w:t>
      </w:r>
      <w:r w:rsidRPr="00931F8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B7689D">
        <w:rPr>
          <w:rFonts w:ascii="Times New Roman" w:hAnsi="Times New Roman" w:cs="Times New Roman"/>
          <w:b/>
          <w:sz w:val="24"/>
          <w:szCs w:val="24"/>
        </w:rPr>
        <w:t>ы</w:t>
      </w:r>
    </w:p>
    <w:p w:rsidR="001A0321" w:rsidRPr="00931F80" w:rsidRDefault="001A0321" w:rsidP="001A03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1A0321" w:rsidRPr="00931F80" w:rsidRDefault="001A0321" w:rsidP="001A0321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Pr="00931F80">
        <w:rPr>
          <w:rFonts w:ascii="Times New Roman" w:hAnsi="Times New Roman" w:cs="Times New Roman"/>
          <w:sz w:val="24"/>
          <w:szCs w:val="24"/>
        </w:rPr>
        <w:t xml:space="preserve">включён в образовательную область  </w:t>
      </w:r>
      <w:r w:rsidR="008C591C">
        <w:rPr>
          <w:rFonts w:ascii="Times New Roman" w:hAnsi="Times New Roman" w:cs="Times New Roman"/>
          <w:sz w:val="24"/>
          <w:szCs w:val="24"/>
        </w:rPr>
        <w:t xml:space="preserve">«Русский язык и литература» </w:t>
      </w:r>
      <w:r w:rsidRPr="00931F80">
        <w:rPr>
          <w:rFonts w:ascii="Times New Roman" w:hAnsi="Times New Roman" w:cs="Times New Roman"/>
          <w:sz w:val="24"/>
          <w:szCs w:val="24"/>
        </w:rPr>
        <w:t>учебного плана школы.</w:t>
      </w:r>
    </w:p>
    <w:p w:rsidR="001A0321" w:rsidRPr="00931F80" w:rsidRDefault="001A0321" w:rsidP="001A0321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 xml:space="preserve">очая программа по литературе </w:t>
      </w:r>
      <w:r w:rsidRPr="00931F80">
        <w:rPr>
          <w:rFonts w:ascii="Times New Roman" w:hAnsi="Times New Roman" w:cs="Times New Roman"/>
          <w:sz w:val="24"/>
          <w:szCs w:val="24"/>
        </w:rPr>
        <w:t xml:space="preserve"> для 10</w:t>
      </w:r>
      <w:r w:rsidR="00B7689D">
        <w:rPr>
          <w:rFonts w:ascii="Times New Roman" w:hAnsi="Times New Roman" w:cs="Times New Roman"/>
          <w:sz w:val="24"/>
          <w:szCs w:val="24"/>
        </w:rPr>
        <w:t>-11</w:t>
      </w:r>
      <w:r w:rsidRPr="00931F80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федеральным </w:t>
      </w:r>
      <w:r w:rsidR="00051986">
        <w:rPr>
          <w:rFonts w:ascii="Times New Roman" w:hAnsi="Times New Roman" w:cs="Times New Roman"/>
          <w:sz w:val="24"/>
          <w:szCs w:val="24"/>
        </w:rPr>
        <w:t>государственным  образовательным  стандартом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1F80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на основе:</w:t>
      </w:r>
    </w:p>
    <w:p w:rsidR="001A0321" w:rsidRPr="00931F80" w:rsidRDefault="001A0321" w:rsidP="001A0321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931F80">
        <w:rPr>
          <w:rFonts w:ascii="Times New Roman" w:hAnsi="Times New Roman" w:cs="Times New Roman"/>
          <w:sz w:val="24"/>
          <w:szCs w:val="24"/>
        </w:rPr>
        <w:t>: Примерная  программа по</w:t>
      </w:r>
      <w:r>
        <w:rPr>
          <w:rFonts w:ascii="Times New Roman" w:hAnsi="Times New Roman" w:cs="Times New Roman"/>
          <w:sz w:val="24"/>
          <w:szCs w:val="24"/>
        </w:rPr>
        <w:t xml:space="preserve"> учебным предметам. Литература</w:t>
      </w:r>
      <w:r w:rsidRPr="00931F80">
        <w:rPr>
          <w:rFonts w:ascii="Times New Roman" w:hAnsi="Times New Roman" w:cs="Times New Roman"/>
          <w:sz w:val="24"/>
          <w:szCs w:val="24"/>
        </w:rPr>
        <w:t>,  10-11  классы.</w:t>
      </w:r>
    </w:p>
    <w:p w:rsidR="001A0321" w:rsidRDefault="001A0321" w:rsidP="001A032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Учебник</w:t>
      </w:r>
      <w:r w:rsidR="00B7689D">
        <w:rPr>
          <w:rFonts w:ascii="Times New Roman" w:hAnsi="Times New Roman" w:cs="Times New Roman"/>
          <w:sz w:val="24"/>
          <w:szCs w:val="24"/>
        </w:rPr>
        <w:t>и:</w:t>
      </w:r>
      <w:r w:rsidRPr="00931F80">
        <w:rPr>
          <w:rFonts w:ascii="Times New Roman" w:hAnsi="Times New Roman" w:cs="Times New Roman"/>
          <w:sz w:val="24"/>
          <w:szCs w:val="24"/>
        </w:rPr>
        <w:t xml:space="preserve"> </w:t>
      </w:r>
      <w:r w:rsidRPr="00A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 Ю.В. Русская литература XIX века.  10 класс. Учебник для общеобразовательных учреждений.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1, 2. М.: Просвещение, 2014.</w:t>
      </w:r>
    </w:p>
    <w:p w:rsidR="00B7689D" w:rsidRPr="00931F80" w:rsidRDefault="00B7689D" w:rsidP="001A03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Журавлёв В.П. Русская литература XIX века.  11</w:t>
      </w:r>
      <w:r w:rsidRPr="00A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Учебник для общеобразовательных учреждений.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1, 2. М.: Просвещение, 2014</w:t>
      </w:r>
    </w:p>
    <w:p w:rsidR="001A0321" w:rsidRPr="00931F80" w:rsidRDefault="001A0321" w:rsidP="001A032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Цель изучения учебного предмета.</w:t>
      </w:r>
    </w:p>
    <w:p w:rsidR="001A0321" w:rsidRDefault="001A0321" w:rsidP="001A03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>Целью изучения являются:</w:t>
      </w:r>
    </w:p>
    <w:p w:rsidR="001A0321" w:rsidRPr="001A0321" w:rsidRDefault="001A0321" w:rsidP="001A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321">
        <w:rPr>
          <w:rFonts w:ascii="Times New Roman" w:hAnsi="Times New Roman" w:cs="Times New Roman"/>
          <w:b/>
          <w:sz w:val="24"/>
          <w:szCs w:val="24"/>
        </w:rPr>
        <w:t xml:space="preserve">       развитие </w:t>
      </w:r>
      <w:r w:rsidRPr="001A0321">
        <w:rPr>
          <w:rFonts w:ascii="Times New Roman" w:hAnsi="Times New Roman" w:cs="Times New Roman"/>
          <w:sz w:val="24"/>
          <w:szCs w:val="24"/>
        </w:rPr>
        <w:t>представлений о специфике литературы в ряду других искусств;</w:t>
      </w:r>
    </w:p>
    <w:p w:rsidR="001A0321" w:rsidRPr="00C43281" w:rsidRDefault="001A0321" w:rsidP="001A0321">
      <w:pPr>
        <w:widowControl w:val="0"/>
        <w:tabs>
          <w:tab w:val="left" w:pos="1083"/>
        </w:tabs>
        <w:autoSpaceDE w:val="0"/>
        <w:autoSpaceDN w:val="0"/>
        <w:spacing w:after="0"/>
        <w:ind w:right="563"/>
        <w:jc w:val="both"/>
        <w:rPr>
          <w:rFonts w:ascii="Times New Roman" w:hAnsi="Times New Roman" w:cs="Times New Roman"/>
          <w:sz w:val="24"/>
          <w:szCs w:val="24"/>
        </w:rPr>
      </w:pPr>
      <w:r w:rsidRPr="00C43281">
        <w:rPr>
          <w:rFonts w:ascii="Times New Roman" w:hAnsi="Times New Roman" w:cs="Times New Roman"/>
          <w:sz w:val="24"/>
          <w:szCs w:val="24"/>
        </w:rPr>
        <w:t xml:space="preserve">                    культуры читательского восприятия художественного текста, понимания авторской  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</w:t>
      </w:r>
      <w:r w:rsidRPr="00C432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3281">
        <w:rPr>
          <w:rFonts w:ascii="Times New Roman" w:hAnsi="Times New Roman" w:cs="Times New Roman"/>
          <w:sz w:val="24"/>
          <w:szCs w:val="24"/>
        </w:rPr>
        <w:t>учащихся;</w:t>
      </w:r>
    </w:p>
    <w:p w:rsidR="001A0321" w:rsidRPr="00C43281" w:rsidRDefault="001A0321" w:rsidP="001A0321">
      <w:pPr>
        <w:widowControl w:val="0"/>
        <w:tabs>
          <w:tab w:val="left" w:pos="1083"/>
        </w:tabs>
        <w:autoSpaceDE w:val="0"/>
        <w:autoSpaceDN w:val="0"/>
        <w:spacing w:after="0"/>
        <w:ind w:right="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3281">
        <w:rPr>
          <w:rFonts w:ascii="Times New Roman" w:hAnsi="Times New Roman" w:cs="Times New Roman"/>
          <w:sz w:val="24"/>
          <w:szCs w:val="24"/>
        </w:rPr>
        <w:t xml:space="preserve">   </w:t>
      </w:r>
      <w:r w:rsidRPr="00C43281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C43281">
        <w:rPr>
          <w:rFonts w:ascii="Times New Roman" w:hAnsi="Times New Roman" w:cs="Times New Roman"/>
          <w:sz w:val="24"/>
          <w:szCs w:val="24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</w:t>
      </w:r>
      <w:r w:rsidRPr="00C432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3281">
        <w:rPr>
          <w:rFonts w:ascii="Times New Roman" w:hAnsi="Times New Roman" w:cs="Times New Roman"/>
          <w:sz w:val="24"/>
          <w:szCs w:val="24"/>
        </w:rPr>
        <w:t>процессе;</w:t>
      </w:r>
    </w:p>
    <w:p w:rsidR="001A0321" w:rsidRPr="00931F80" w:rsidRDefault="001A0321" w:rsidP="001A0321">
      <w:pPr>
        <w:widowControl w:val="0"/>
        <w:tabs>
          <w:tab w:val="left" w:pos="1083"/>
        </w:tabs>
        <w:autoSpaceDE w:val="0"/>
        <w:autoSpaceDN w:val="0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C43281">
        <w:rPr>
          <w:b/>
          <w:sz w:val="28"/>
        </w:rPr>
        <w:t xml:space="preserve">          </w:t>
      </w:r>
      <w:r w:rsidRPr="00C43281">
        <w:rPr>
          <w:rFonts w:ascii="Times New Roman" w:hAnsi="Times New Roman" w:cs="Times New Roman"/>
          <w:b/>
          <w:sz w:val="24"/>
          <w:szCs w:val="24"/>
        </w:rPr>
        <w:t xml:space="preserve">совершенствование </w:t>
      </w:r>
      <w:r w:rsidRPr="00C43281">
        <w:rPr>
          <w:rFonts w:ascii="Times New Roman" w:hAnsi="Times New Roman" w:cs="Times New Roman"/>
          <w:sz w:val="24"/>
          <w:szCs w:val="24"/>
        </w:rPr>
        <w:t>умений анализа и интерпретации  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</w:t>
      </w:r>
      <w:r w:rsidRPr="00C4328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43281">
        <w:rPr>
          <w:rFonts w:ascii="Times New Roman" w:hAnsi="Times New Roman" w:cs="Times New Roman"/>
          <w:sz w:val="24"/>
          <w:szCs w:val="24"/>
        </w:rPr>
        <w:t>Интернета.</w:t>
      </w:r>
    </w:p>
    <w:p w:rsidR="001A0321" w:rsidRDefault="001A0321" w:rsidP="001A0321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3.Структура учебного предмета</w:t>
      </w:r>
      <w:r w:rsidRPr="00931F80">
        <w:rPr>
          <w:rFonts w:ascii="Times New Roman" w:hAnsi="Times New Roman" w:cs="Times New Roman"/>
          <w:sz w:val="24"/>
          <w:szCs w:val="24"/>
        </w:rPr>
        <w:t>.</w:t>
      </w:r>
    </w:p>
    <w:p w:rsidR="00B7689D" w:rsidRDefault="00B7689D" w:rsidP="001A032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1A0321" w:rsidRDefault="001A0321" w:rsidP="0011295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Введение. </w:t>
      </w:r>
      <w:r w:rsidRPr="004D24CA">
        <w:rPr>
          <w:rFonts w:ascii="Times New Roman" w:hAnsi="Times New Roman" w:cs="Times New Roman"/>
          <w:sz w:val="24"/>
          <w:szCs w:val="24"/>
        </w:rPr>
        <w:t>Обзор русской литературы второй половины 19века. Мировое значение русской классической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0321">
        <w:rPr>
          <w:rFonts w:ascii="Times New Roman" w:hAnsi="Times New Roman" w:cs="Times New Roman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sz w:val="24"/>
          <w:szCs w:val="24"/>
        </w:rPr>
        <w:t>И.А.Гончаров</w:t>
      </w:r>
      <w:proofErr w:type="gramStart"/>
      <w:r w:rsidRPr="004D24C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24CA">
        <w:rPr>
          <w:rFonts w:ascii="Times New Roman" w:hAnsi="Times New Roman" w:cs="Times New Roman"/>
          <w:sz w:val="24"/>
          <w:szCs w:val="24"/>
        </w:rPr>
        <w:t>Роман «Обломов»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0321">
        <w:rPr>
          <w:rFonts w:ascii="Times New Roman" w:hAnsi="Times New Roman" w:cs="Times New Roman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sz w:val="24"/>
          <w:szCs w:val="24"/>
        </w:rPr>
        <w:t>А.Н.Островский</w:t>
      </w:r>
      <w:proofErr w:type="gramStart"/>
      <w:r w:rsidRPr="004D24C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24CA">
        <w:rPr>
          <w:rFonts w:ascii="Times New Roman" w:hAnsi="Times New Roman" w:cs="Times New Roman"/>
          <w:sz w:val="24"/>
          <w:szCs w:val="24"/>
        </w:rPr>
        <w:t>Драма «Гроза»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sz w:val="24"/>
          <w:szCs w:val="24"/>
        </w:rPr>
        <w:t>И.С.Тургенев. Роман «Отцы и дети»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0321">
        <w:rPr>
          <w:rFonts w:ascii="Times New Roman" w:hAnsi="Times New Roman" w:cs="Times New Roman"/>
          <w:sz w:val="24"/>
          <w:szCs w:val="24"/>
        </w:rPr>
        <w:t>Фёдор Иванович Тютчев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0321">
        <w:rPr>
          <w:rFonts w:ascii="Times New Roman" w:hAnsi="Times New Roman" w:cs="Times New Roman"/>
          <w:sz w:val="24"/>
          <w:szCs w:val="24"/>
        </w:rPr>
        <w:t>Афанасий Афанасьевич Фет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24CA">
        <w:rPr>
          <w:rFonts w:ascii="Times New Roman" w:hAnsi="Times New Roman" w:cs="Times New Roman"/>
          <w:sz w:val="24"/>
          <w:szCs w:val="24"/>
        </w:rPr>
        <w:t>А.К.Толстой</w:t>
      </w:r>
      <w:r w:rsidR="00112950">
        <w:rPr>
          <w:rFonts w:ascii="Times New Roman" w:hAnsi="Times New Roman" w:cs="Times New Roman"/>
          <w:sz w:val="24"/>
          <w:szCs w:val="24"/>
        </w:rPr>
        <w:t xml:space="preserve">. </w:t>
      </w:r>
      <w:r w:rsidR="00112950" w:rsidRPr="004D24CA">
        <w:rPr>
          <w:rFonts w:ascii="Times New Roman" w:hAnsi="Times New Roman" w:cs="Times New Roman"/>
          <w:sz w:val="24"/>
          <w:szCs w:val="24"/>
        </w:rPr>
        <w:t>Н.А.Некрасов.</w:t>
      </w:r>
      <w:r w:rsidR="00112950">
        <w:rPr>
          <w:rFonts w:ascii="Times New Roman" w:hAnsi="Times New Roman" w:cs="Times New Roman"/>
          <w:sz w:val="24"/>
          <w:szCs w:val="24"/>
        </w:rPr>
        <w:t xml:space="preserve"> </w:t>
      </w:r>
      <w:r w:rsidR="00112950" w:rsidRPr="004D24CA">
        <w:rPr>
          <w:rFonts w:ascii="Times New Roman" w:hAnsi="Times New Roman" w:cs="Times New Roman"/>
          <w:sz w:val="24"/>
          <w:szCs w:val="24"/>
        </w:rPr>
        <w:t>П</w:t>
      </w:r>
      <w:r w:rsidR="00112950">
        <w:rPr>
          <w:rFonts w:ascii="Times New Roman" w:hAnsi="Times New Roman" w:cs="Times New Roman"/>
          <w:sz w:val="24"/>
          <w:szCs w:val="24"/>
        </w:rPr>
        <w:t xml:space="preserve">оэма «Кому на Руси жить хорошо». </w:t>
      </w:r>
      <w:r w:rsidR="00112950" w:rsidRPr="004D2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950" w:rsidRPr="004D24CA">
        <w:rPr>
          <w:rFonts w:ascii="Times New Roman" w:hAnsi="Times New Roman" w:cs="Times New Roman"/>
          <w:sz w:val="24"/>
          <w:szCs w:val="24"/>
        </w:rPr>
        <w:t>М.Е.Салтыков</w:t>
      </w:r>
      <w:proofErr w:type="spellEnd"/>
      <w:r w:rsidR="00112950" w:rsidRPr="004D24CA">
        <w:rPr>
          <w:rFonts w:ascii="Times New Roman" w:hAnsi="Times New Roman" w:cs="Times New Roman"/>
          <w:sz w:val="24"/>
          <w:szCs w:val="24"/>
        </w:rPr>
        <w:t>-Щедрин. Роман «История одного города»</w:t>
      </w:r>
      <w:r w:rsidR="00112950">
        <w:rPr>
          <w:rFonts w:ascii="Times New Roman" w:hAnsi="Times New Roman" w:cs="Times New Roman"/>
          <w:sz w:val="24"/>
          <w:szCs w:val="24"/>
        </w:rPr>
        <w:t>.</w:t>
      </w:r>
      <w:r w:rsidR="00112950" w:rsidRPr="00112950">
        <w:rPr>
          <w:rFonts w:ascii="Times New Roman" w:hAnsi="Times New Roman" w:cs="Times New Roman"/>
          <w:sz w:val="24"/>
          <w:szCs w:val="24"/>
        </w:rPr>
        <w:t xml:space="preserve"> </w:t>
      </w:r>
      <w:r w:rsidR="00112950" w:rsidRPr="004D24CA">
        <w:rPr>
          <w:rFonts w:ascii="Times New Roman" w:hAnsi="Times New Roman" w:cs="Times New Roman"/>
          <w:sz w:val="24"/>
          <w:szCs w:val="24"/>
        </w:rPr>
        <w:t>Л.Н.Толстой. Роман «Война и мир»</w:t>
      </w:r>
      <w:r w:rsidR="00112950">
        <w:rPr>
          <w:rFonts w:ascii="Times New Roman" w:hAnsi="Times New Roman" w:cs="Times New Roman"/>
          <w:sz w:val="24"/>
          <w:szCs w:val="24"/>
        </w:rPr>
        <w:t xml:space="preserve">. </w:t>
      </w:r>
      <w:r w:rsidR="00112950">
        <w:rPr>
          <w:rFonts w:ascii="Times New Roman" w:hAnsi="Times New Roman" w:cs="Times New Roman"/>
          <w:b/>
          <w:sz w:val="24"/>
          <w:szCs w:val="24"/>
        </w:rPr>
        <w:t>Ф</w:t>
      </w:r>
      <w:r w:rsidR="00112950" w:rsidRPr="00112950">
        <w:rPr>
          <w:rFonts w:ascii="Times New Roman" w:hAnsi="Times New Roman" w:cs="Times New Roman"/>
          <w:sz w:val="24"/>
          <w:szCs w:val="24"/>
        </w:rPr>
        <w:t>.М.Достоевский. Роман  «Преступление и наказание</w:t>
      </w:r>
      <w:r w:rsidR="00112950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="00112950" w:rsidRPr="00112950">
        <w:rPr>
          <w:rFonts w:ascii="Times New Roman" w:hAnsi="Times New Roman" w:cs="Times New Roman"/>
          <w:sz w:val="24"/>
          <w:szCs w:val="24"/>
        </w:rPr>
        <w:t>Н.С.Лесков</w:t>
      </w:r>
      <w:proofErr w:type="gramStart"/>
      <w:r w:rsidR="00112950" w:rsidRPr="0011295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12950" w:rsidRPr="00112950">
        <w:rPr>
          <w:rFonts w:ascii="Times New Roman" w:hAnsi="Times New Roman" w:cs="Times New Roman"/>
          <w:sz w:val="24"/>
          <w:szCs w:val="24"/>
        </w:rPr>
        <w:t>овесть</w:t>
      </w:r>
      <w:proofErr w:type="spellEnd"/>
      <w:r w:rsidR="00112950" w:rsidRPr="00112950">
        <w:rPr>
          <w:rFonts w:ascii="Times New Roman" w:hAnsi="Times New Roman" w:cs="Times New Roman"/>
          <w:sz w:val="24"/>
          <w:szCs w:val="24"/>
        </w:rPr>
        <w:t xml:space="preserve"> «Очарованный странник»</w:t>
      </w:r>
      <w:r w:rsidR="00112950">
        <w:rPr>
          <w:rFonts w:ascii="Times New Roman" w:hAnsi="Times New Roman" w:cs="Times New Roman"/>
          <w:sz w:val="24"/>
          <w:szCs w:val="24"/>
        </w:rPr>
        <w:t xml:space="preserve">. </w:t>
      </w:r>
      <w:r w:rsidR="00112950" w:rsidRPr="004D24CA">
        <w:rPr>
          <w:rFonts w:ascii="Times New Roman" w:hAnsi="Times New Roman" w:cs="Times New Roman"/>
          <w:spacing w:val="12"/>
          <w:kern w:val="16"/>
          <w:sz w:val="24"/>
          <w:szCs w:val="24"/>
        </w:rPr>
        <w:t>А.П.Чехов «Вишнёвый сад». Рассказы</w:t>
      </w:r>
      <w:r w:rsidR="00112950">
        <w:rPr>
          <w:rFonts w:ascii="Times New Roman" w:hAnsi="Times New Roman" w:cs="Times New Roman"/>
          <w:spacing w:val="12"/>
          <w:kern w:val="16"/>
          <w:sz w:val="24"/>
          <w:szCs w:val="24"/>
        </w:rPr>
        <w:t xml:space="preserve">. Зарубежная </w:t>
      </w:r>
      <w:proofErr w:type="spellStart"/>
      <w:r w:rsidR="00112950">
        <w:rPr>
          <w:rFonts w:ascii="Times New Roman" w:hAnsi="Times New Roman" w:cs="Times New Roman"/>
          <w:spacing w:val="12"/>
          <w:kern w:val="16"/>
          <w:sz w:val="24"/>
          <w:szCs w:val="24"/>
        </w:rPr>
        <w:lastRenderedPageBreak/>
        <w:t>литература</w:t>
      </w:r>
      <w:proofErr w:type="gramStart"/>
      <w:r w:rsidR="00112950">
        <w:rPr>
          <w:rFonts w:ascii="Times New Roman" w:hAnsi="Times New Roman" w:cs="Times New Roman"/>
          <w:spacing w:val="12"/>
          <w:kern w:val="16"/>
          <w:sz w:val="24"/>
          <w:szCs w:val="24"/>
        </w:rPr>
        <w:t>.И</w:t>
      </w:r>
      <w:proofErr w:type="gramEnd"/>
      <w:r w:rsidR="00112950">
        <w:rPr>
          <w:rFonts w:ascii="Times New Roman" w:hAnsi="Times New Roman" w:cs="Times New Roman"/>
          <w:spacing w:val="12"/>
          <w:kern w:val="16"/>
          <w:sz w:val="24"/>
          <w:szCs w:val="24"/>
        </w:rPr>
        <w:t>тоговые</w:t>
      </w:r>
      <w:proofErr w:type="spellEnd"/>
      <w:r w:rsidR="00112950">
        <w:rPr>
          <w:rFonts w:ascii="Times New Roman" w:hAnsi="Times New Roman" w:cs="Times New Roman"/>
          <w:spacing w:val="12"/>
          <w:kern w:val="16"/>
          <w:sz w:val="24"/>
          <w:szCs w:val="24"/>
        </w:rPr>
        <w:t xml:space="preserve"> уроки.</w:t>
      </w:r>
      <w:r w:rsidR="00112950" w:rsidRPr="00112950">
        <w:rPr>
          <w:b/>
          <w:color w:val="231F20"/>
          <w:sz w:val="24"/>
          <w:szCs w:val="24"/>
        </w:rPr>
        <w:t xml:space="preserve"> </w:t>
      </w:r>
      <w:r w:rsidR="00112950" w:rsidRPr="00112950">
        <w:rPr>
          <w:rFonts w:ascii="Times New Roman" w:hAnsi="Times New Roman" w:cs="Times New Roman"/>
          <w:color w:val="231F20"/>
          <w:sz w:val="24"/>
          <w:szCs w:val="24"/>
        </w:rPr>
        <w:t>Групповой творческий проект «МИРОВОЕ ЗНАЧЕНИЕ РУССКОЙ ЛИТЕРАТУРЫ XIX ВЕКА</w:t>
      </w:r>
      <w:proofErr w:type="gramStart"/>
      <w:r w:rsidR="00112950">
        <w:rPr>
          <w:rFonts w:ascii="Times New Roman" w:hAnsi="Times New Roman" w:cs="Times New Roman"/>
          <w:color w:val="231F20"/>
          <w:sz w:val="24"/>
          <w:szCs w:val="24"/>
        </w:rPr>
        <w:t>».</w:t>
      </w:r>
      <w:r w:rsidRPr="00931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B7689D" w:rsidRDefault="00B7689D" w:rsidP="0011295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323514" w:rsidRPr="00323514" w:rsidRDefault="00B7689D" w:rsidP="00323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1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ВВЕДЕНИЕ. РУССКАЯ ЛИТЕРАТУРА XX ВЕКА. </w:t>
      </w:r>
      <w:r w:rsidRPr="00323514">
        <w:rPr>
          <w:rFonts w:ascii="Times New Roman" w:hAnsi="Times New Roman" w:cs="Times New Roman"/>
          <w:color w:val="000000"/>
          <w:sz w:val="24"/>
          <w:szCs w:val="24"/>
        </w:rPr>
        <w:t>Иван Алексеевич Бунин.</w:t>
      </w:r>
      <w:r w:rsidRPr="00323514">
        <w:rPr>
          <w:rFonts w:ascii="Times New Roman" w:hAnsi="Times New Roman" w:cs="Times New Roman"/>
          <w:sz w:val="24"/>
          <w:szCs w:val="24"/>
        </w:rPr>
        <w:t xml:space="preserve"> Александр Иванович Куприн </w:t>
      </w:r>
      <w:r w:rsidRPr="00323514">
        <w:rPr>
          <w:rFonts w:ascii="Times New Roman" w:hAnsi="Times New Roman" w:cs="Times New Roman"/>
          <w:color w:val="231F20"/>
          <w:sz w:val="24"/>
          <w:szCs w:val="24"/>
        </w:rPr>
        <w:t>Повесть «Олеся». Рассказ «Гранатовый браслет».</w:t>
      </w:r>
      <w:r w:rsidRPr="00323514">
        <w:rPr>
          <w:rFonts w:ascii="Times New Roman" w:hAnsi="Times New Roman" w:cs="Times New Roman"/>
          <w:sz w:val="24"/>
          <w:szCs w:val="24"/>
        </w:rPr>
        <w:t xml:space="preserve"> Алексей Максимович Горький </w:t>
      </w:r>
      <w:r w:rsidRPr="00323514">
        <w:rPr>
          <w:rFonts w:ascii="Times New Roman" w:hAnsi="Times New Roman" w:cs="Times New Roman"/>
          <w:color w:val="231F20"/>
          <w:sz w:val="24"/>
          <w:szCs w:val="24"/>
        </w:rPr>
        <w:t xml:space="preserve">Ранние романтические рассказы </w:t>
      </w:r>
      <w:r w:rsidRPr="00323514">
        <w:rPr>
          <w:rFonts w:ascii="Times New Roman" w:hAnsi="Times New Roman" w:cs="Times New Roman"/>
          <w:color w:val="231F20"/>
          <w:sz w:val="24"/>
          <w:szCs w:val="24"/>
        </w:rPr>
        <w:br/>
        <w:t xml:space="preserve">«Макар </w:t>
      </w:r>
      <w:proofErr w:type="spellStart"/>
      <w:r w:rsidRPr="00323514">
        <w:rPr>
          <w:rFonts w:ascii="Times New Roman" w:hAnsi="Times New Roman" w:cs="Times New Roman"/>
          <w:color w:val="231F20"/>
          <w:sz w:val="24"/>
          <w:szCs w:val="24"/>
        </w:rPr>
        <w:t>Чудра</w:t>
      </w:r>
      <w:proofErr w:type="spellEnd"/>
      <w:r w:rsidRPr="00323514">
        <w:rPr>
          <w:rFonts w:ascii="Times New Roman" w:hAnsi="Times New Roman" w:cs="Times New Roman"/>
          <w:color w:val="231F20"/>
          <w:sz w:val="24"/>
          <w:szCs w:val="24"/>
        </w:rPr>
        <w:t xml:space="preserve">». Рассказ «Старуха </w:t>
      </w:r>
      <w:proofErr w:type="spellStart"/>
      <w:r w:rsidRPr="00323514">
        <w:rPr>
          <w:rFonts w:ascii="Times New Roman" w:hAnsi="Times New Roman" w:cs="Times New Roman"/>
          <w:color w:val="231F20"/>
          <w:sz w:val="24"/>
          <w:szCs w:val="24"/>
        </w:rPr>
        <w:t>Изергиль</w:t>
      </w:r>
      <w:proofErr w:type="spellEnd"/>
      <w:r w:rsidRPr="00323514">
        <w:rPr>
          <w:rFonts w:ascii="Times New Roman" w:hAnsi="Times New Roman" w:cs="Times New Roman"/>
          <w:color w:val="231F20"/>
          <w:sz w:val="24"/>
          <w:szCs w:val="24"/>
        </w:rPr>
        <w:t xml:space="preserve">». Пьеса М. Горького «На дне». </w:t>
      </w:r>
      <w:r w:rsidRPr="00323514">
        <w:rPr>
          <w:rFonts w:ascii="Times New Roman" w:hAnsi="Times New Roman" w:cs="Times New Roman"/>
          <w:sz w:val="24"/>
          <w:szCs w:val="24"/>
        </w:rPr>
        <w:t>Поэзия серебряного века. Александр Александрович Блок.</w:t>
      </w:r>
      <w:r w:rsidRPr="00323514">
        <w:rPr>
          <w:rFonts w:ascii="Times New Roman" w:hAnsi="Times New Roman" w:cs="Times New Roman"/>
          <w:color w:val="231F20"/>
          <w:sz w:val="24"/>
          <w:szCs w:val="24"/>
        </w:rPr>
        <w:t xml:space="preserve"> Сборник «Стихи о Прекрасной Даме». Цикл стихотворений Блока «На поле Куликовом». Поэма «Двенадцать». </w:t>
      </w:r>
      <w:r w:rsidRPr="00323514">
        <w:rPr>
          <w:rFonts w:ascii="Times New Roman" w:hAnsi="Times New Roman" w:cs="Times New Roman"/>
          <w:sz w:val="24"/>
          <w:szCs w:val="24"/>
        </w:rPr>
        <w:t>Николай Алексеевич  Клюев. Сергей Александрович Есенин.</w:t>
      </w:r>
      <w:r w:rsidR="00323514" w:rsidRPr="00323514">
        <w:rPr>
          <w:rFonts w:ascii="Times New Roman" w:hAnsi="Times New Roman" w:cs="Times New Roman"/>
          <w:color w:val="231F20"/>
          <w:sz w:val="24"/>
          <w:szCs w:val="24"/>
        </w:rPr>
        <w:t xml:space="preserve"> ЛИТЕРАТУРНЫЙ ПРОЦЕСС 1920-х ГОДОВ. ЕВГЕНИЙ ИВАНОВИЧ ЗАМЯТИН Роман «Мы». </w:t>
      </w:r>
      <w:r w:rsidR="00323514" w:rsidRPr="00323514">
        <w:rPr>
          <w:rFonts w:ascii="Times New Roman" w:hAnsi="Times New Roman" w:cs="Times New Roman"/>
          <w:sz w:val="24"/>
          <w:szCs w:val="24"/>
        </w:rPr>
        <w:t xml:space="preserve">Владимир Владимирович Маяковский. </w:t>
      </w:r>
      <w:r w:rsidR="00323514" w:rsidRPr="00323514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 30-х годов </w:t>
      </w:r>
      <w:r w:rsidR="00323514" w:rsidRPr="00323514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="00323514" w:rsidRPr="00323514">
        <w:rPr>
          <w:rFonts w:ascii="Times New Roman" w:hAnsi="Times New Roman" w:cs="Times New Roman"/>
          <w:color w:val="000000"/>
          <w:sz w:val="24"/>
          <w:szCs w:val="24"/>
        </w:rPr>
        <w:t xml:space="preserve"> века  (обзор). </w:t>
      </w:r>
      <w:r w:rsidR="00323514" w:rsidRPr="00323514">
        <w:rPr>
          <w:rFonts w:ascii="Times New Roman" w:hAnsi="Times New Roman" w:cs="Times New Roman"/>
          <w:sz w:val="24"/>
          <w:szCs w:val="24"/>
        </w:rPr>
        <w:t>Михаил Афанасьевич Булгаков. Роман «Мастер и Маргарита».</w:t>
      </w:r>
      <w:r w:rsidR="00323514" w:rsidRPr="00323514">
        <w:rPr>
          <w:rFonts w:ascii="Times New Roman" w:hAnsi="Times New Roman" w:cs="Times New Roman"/>
          <w:color w:val="231F20"/>
          <w:sz w:val="24"/>
          <w:szCs w:val="24"/>
        </w:rPr>
        <w:t xml:space="preserve"> АНДРЕЙ ПЛАТОНОВИЧ ПЛАТОНОВ. Повесть «</w:t>
      </w:r>
      <w:proofErr w:type="spellStart"/>
      <w:r w:rsidR="00323514" w:rsidRPr="00323514">
        <w:rPr>
          <w:rFonts w:ascii="Times New Roman" w:hAnsi="Times New Roman" w:cs="Times New Roman"/>
          <w:color w:val="231F20"/>
          <w:sz w:val="24"/>
          <w:szCs w:val="24"/>
        </w:rPr>
        <w:t>Котлолван</w:t>
      </w:r>
      <w:proofErr w:type="spellEnd"/>
      <w:r w:rsidR="00323514" w:rsidRPr="00323514">
        <w:rPr>
          <w:rFonts w:ascii="Times New Roman" w:hAnsi="Times New Roman" w:cs="Times New Roman"/>
          <w:color w:val="231F20"/>
          <w:sz w:val="24"/>
          <w:szCs w:val="24"/>
        </w:rPr>
        <w:t>».</w:t>
      </w:r>
      <w:r w:rsidR="00323514" w:rsidRPr="00323514">
        <w:rPr>
          <w:rFonts w:ascii="Times New Roman" w:hAnsi="Times New Roman" w:cs="Times New Roman"/>
          <w:sz w:val="24"/>
          <w:szCs w:val="24"/>
        </w:rPr>
        <w:t xml:space="preserve"> Анна Андреевна Ахматова. </w:t>
      </w:r>
      <w:r w:rsidR="00323514" w:rsidRPr="00323514">
        <w:rPr>
          <w:rFonts w:ascii="Times New Roman" w:hAnsi="Times New Roman" w:cs="Times New Roman"/>
          <w:color w:val="231F20"/>
          <w:sz w:val="24"/>
          <w:szCs w:val="24"/>
        </w:rPr>
        <w:t xml:space="preserve">ОСИП ЭМИЛЬЕВИЧ МАНДЕЛЬШТАМ. </w:t>
      </w:r>
      <w:r w:rsidR="00323514" w:rsidRPr="00323514">
        <w:rPr>
          <w:rFonts w:ascii="Times New Roman" w:hAnsi="Times New Roman" w:cs="Times New Roman"/>
          <w:sz w:val="24"/>
          <w:szCs w:val="24"/>
        </w:rPr>
        <w:t>Марина Ивановна Цветаева. Михаил Александрович Шолохов «Донские рассказы», роман «Тихий Дон».</w:t>
      </w:r>
      <w:r w:rsidR="00323514" w:rsidRPr="00323514">
        <w:rPr>
          <w:rFonts w:ascii="Times New Roman" w:hAnsi="Times New Roman" w:cs="Times New Roman"/>
          <w:color w:val="000000"/>
          <w:sz w:val="24"/>
          <w:szCs w:val="24"/>
        </w:rPr>
        <w:t xml:space="preserve"> Обзор литературы Великой Отечественной войны. Литература второй половины  </w:t>
      </w:r>
      <w:r w:rsidR="00323514" w:rsidRPr="00323514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="00323514" w:rsidRPr="00323514">
        <w:rPr>
          <w:rFonts w:ascii="Times New Roman" w:hAnsi="Times New Roman" w:cs="Times New Roman"/>
          <w:color w:val="000000"/>
          <w:sz w:val="24"/>
          <w:szCs w:val="24"/>
        </w:rPr>
        <w:t xml:space="preserve"> века.</w:t>
      </w:r>
      <w:r w:rsidR="00323514" w:rsidRPr="00323514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="00323514" w:rsidRPr="00323514">
        <w:rPr>
          <w:rFonts w:ascii="Times New Roman" w:hAnsi="Times New Roman" w:cs="Times New Roman"/>
          <w:sz w:val="24"/>
          <w:szCs w:val="24"/>
        </w:rPr>
        <w:t>Трифонович</w:t>
      </w:r>
      <w:proofErr w:type="spellEnd"/>
      <w:r w:rsidR="00323514" w:rsidRPr="00323514">
        <w:rPr>
          <w:rFonts w:ascii="Times New Roman" w:hAnsi="Times New Roman" w:cs="Times New Roman"/>
          <w:sz w:val="24"/>
          <w:szCs w:val="24"/>
        </w:rPr>
        <w:t xml:space="preserve"> Твардовский. Поэма «Страна </w:t>
      </w:r>
      <w:proofErr w:type="spellStart"/>
      <w:r w:rsidR="00323514" w:rsidRPr="00323514">
        <w:rPr>
          <w:rFonts w:ascii="Times New Roman" w:hAnsi="Times New Roman" w:cs="Times New Roman"/>
          <w:sz w:val="24"/>
          <w:szCs w:val="24"/>
        </w:rPr>
        <w:t>Муравия</w:t>
      </w:r>
      <w:proofErr w:type="spellEnd"/>
      <w:r w:rsidR="00323514" w:rsidRPr="00323514">
        <w:rPr>
          <w:rFonts w:ascii="Times New Roman" w:hAnsi="Times New Roman" w:cs="Times New Roman"/>
          <w:sz w:val="24"/>
          <w:szCs w:val="24"/>
        </w:rPr>
        <w:t>».</w:t>
      </w:r>
      <w:r w:rsidR="00323514" w:rsidRPr="00323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Борис Леонидович Пастернак. Стихотворения. Роман «Доктор Живаго».</w:t>
      </w:r>
    </w:p>
    <w:p w:rsidR="00B7689D" w:rsidRPr="00323514" w:rsidRDefault="00323514" w:rsidP="001129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514">
        <w:rPr>
          <w:rFonts w:ascii="Times New Roman" w:hAnsi="Times New Roman" w:cs="Times New Roman"/>
          <w:color w:val="000000"/>
          <w:sz w:val="24"/>
          <w:szCs w:val="24"/>
        </w:rPr>
        <w:t>А.И. Солженицын. В.Т.Шаламов. Н.М. Рубцов. «Деревенская» проза в современной литературе. И.А. Бродский. Б.Ш. Окуджава. «Городская» проза в современной литературе. Из литературы народов России. Зарубежная литература.</w:t>
      </w:r>
      <w:r w:rsidRPr="00323514">
        <w:rPr>
          <w:rFonts w:ascii="TimesNewRomanPS-BoldItalicMT" w:hAnsi="TimesNewRomanPS-BoldItalicMT"/>
          <w:bCs/>
          <w:iCs/>
          <w:color w:val="000000"/>
          <w:sz w:val="24"/>
          <w:szCs w:val="24"/>
        </w:rPr>
        <w:t xml:space="preserve"> </w:t>
      </w:r>
      <w:r w:rsidRPr="003235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Литература конца XX — начала XXI века.</w:t>
      </w:r>
      <w:r w:rsidRPr="00323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Защита проектов </w:t>
      </w:r>
      <w:r w:rsidRPr="0032351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23514">
        <w:rPr>
          <w:rStyle w:val="210pt"/>
          <w:rFonts w:eastAsiaTheme="minorHAnsi"/>
          <w:sz w:val="24"/>
          <w:szCs w:val="24"/>
        </w:rPr>
        <w:t>Современная литературная ситуация: реальность и перспективы»</w:t>
      </w:r>
      <w:r>
        <w:rPr>
          <w:rStyle w:val="210pt"/>
          <w:rFonts w:eastAsiaTheme="minorHAnsi"/>
          <w:sz w:val="24"/>
          <w:szCs w:val="24"/>
        </w:rPr>
        <w:t>.</w:t>
      </w:r>
    </w:p>
    <w:p w:rsidR="001A0321" w:rsidRPr="00931F80" w:rsidRDefault="001A0321" w:rsidP="001A0321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31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образовательные технологии.</w:t>
      </w:r>
    </w:p>
    <w:p w:rsidR="001A0321" w:rsidRPr="00931F80" w:rsidRDefault="001A0321" w:rsidP="001A032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объяснительно-иллюстративное обучение.</w:t>
      </w:r>
    </w:p>
    <w:p w:rsidR="00291A02" w:rsidRDefault="001A0321" w:rsidP="00291A02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31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учебного предмета</w:t>
      </w:r>
    </w:p>
    <w:p w:rsidR="00291A02" w:rsidRPr="00291A02" w:rsidRDefault="00291A02" w:rsidP="00291A02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F88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вы</w:t>
      </w:r>
      <w:r w:rsidRPr="007D3F88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softHyphen/>
        <w:t>пускник на базовом уровне научится</w:t>
      </w:r>
      <w:r w:rsidRPr="007D3F88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291A02" w:rsidRPr="007D3F88" w:rsidRDefault="00291A02" w:rsidP="00291A0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D3F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291A02" w:rsidRPr="007D3F88" w:rsidRDefault="00291A02" w:rsidP="007F05E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D3F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устной и письменной форме обобщать и анализировать свой читательский опыт</w:t>
      </w:r>
      <w:r w:rsidR="007F05E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291A02" w:rsidRPr="007D3F88" w:rsidRDefault="00291A02" w:rsidP="00291A0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D3F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осуществлять следующую продуктивную деятельность:</w:t>
      </w:r>
    </w:p>
    <w:p w:rsidR="00291A02" w:rsidRPr="007D3F88" w:rsidRDefault="00291A02" w:rsidP="00291A02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D3F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давать развёрнутые ответы на вопросы об изучаемом на уроке произведении или создавать неболь</w:t>
      </w:r>
      <w:r w:rsidRPr="007D3F88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шие рецензии на самостоятельно прочитанные произведения, демонстрируя целостное восприятие худо</w:t>
      </w:r>
      <w:r w:rsidRPr="007D3F88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жественного мира произведения, понимание принадлежности произведения к литературному направле</w:t>
      </w:r>
      <w:r w:rsidRPr="007D3F88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нию (течению) и культурно-исторической эпохе (периоду);</w:t>
      </w:r>
    </w:p>
    <w:p w:rsidR="00291A02" w:rsidRPr="007D3F88" w:rsidRDefault="00291A02" w:rsidP="00291A02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D3F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проектные работы в сфере литературы и искусства, предлагать свои собственные обос</w:t>
      </w:r>
      <w:r w:rsidRPr="007D3F88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нованные интерпретации литературных произведений.</w:t>
      </w:r>
    </w:p>
    <w:p w:rsidR="00112950" w:rsidRPr="00112950" w:rsidRDefault="00112950" w:rsidP="007F05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21" w:rsidRDefault="001A0321" w:rsidP="001A032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1F80">
        <w:rPr>
          <w:rFonts w:ascii="Times New Roman" w:hAnsi="Times New Roman" w:cs="Times New Roman"/>
          <w:b/>
          <w:color w:val="000000"/>
          <w:sz w:val="24"/>
          <w:szCs w:val="24"/>
        </w:rPr>
        <w:t>6.Общая трудоёмкость учебного предмета</w:t>
      </w:r>
    </w:p>
    <w:p w:rsidR="00B7689D" w:rsidRPr="00CD0235" w:rsidRDefault="00B7689D" w:rsidP="00B7689D">
      <w:pPr>
        <w:spacing w:after="54"/>
        <w:ind w:right="-1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CD0235">
        <w:rPr>
          <w:rFonts w:ascii="Times New Roman" w:hAnsi="Times New Roman" w:cs="Times New Roman"/>
          <w:sz w:val="24"/>
          <w:szCs w:val="24"/>
        </w:rPr>
        <w:lastRenderedPageBreak/>
        <w:t xml:space="preserve">      Федеральный базисный учебный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Pr="00CD0235">
        <w:rPr>
          <w:rFonts w:ascii="Times New Roman" w:hAnsi="Times New Roman" w:cs="Times New Roman"/>
          <w:sz w:val="24"/>
          <w:szCs w:val="24"/>
        </w:rPr>
        <w:t xml:space="preserve">план для образовательных учреждений Российской Федерации отводит </w:t>
      </w:r>
      <w:r w:rsidRPr="00CD0235">
        <w:rPr>
          <w:rFonts w:ascii="Times New Roman" w:hAnsi="Times New Roman" w:cs="Times New Roman"/>
          <w:b/>
          <w:sz w:val="24"/>
          <w:szCs w:val="24"/>
        </w:rPr>
        <w:t>204</w:t>
      </w:r>
      <w:r w:rsidRPr="00CD0235">
        <w:rPr>
          <w:rFonts w:ascii="Times New Roman" w:hAnsi="Times New Roman" w:cs="Times New Roman"/>
          <w:sz w:val="24"/>
          <w:szCs w:val="24"/>
        </w:rPr>
        <w:t xml:space="preserve"> часа  для обязательного изучения учебного предмета "Литература на этапе среднего (полного) общего образования. В X  классе выделяется  </w:t>
      </w:r>
      <w:r w:rsidRPr="00CD0235">
        <w:rPr>
          <w:rFonts w:ascii="Times New Roman" w:hAnsi="Times New Roman" w:cs="Times New Roman"/>
          <w:b/>
          <w:sz w:val="24"/>
          <w:szCs w:val="24"/>
        </w:rPr>
        <w:t xml:space="preserve">102 часа  </w:t>
      </w:r>
      <w:r w:rsidRPr="00CD0235">
        <w:rPr>
          <w:rFonts w:ascii="Times New Roman" w:hAnsi="Times New Roman" w:cs="Times New Roman"/>
          <w:sz w:val="24"/>
          <w:szCs w:val="24"/>
        </w:rPr>
        <w:t xml:space="preserve">(из расчета 3 </w:t>
      </w:r>
      <w:proofErr w:type="gramStart"/>
      <w:r w:rsidRPr="00CD0235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CD0235">
        <w:rPr>
          <w:rFonts w:ascii="Times New Roman" w:hAnsi="Times New Roman" w:cs="Times New Roman"/>
          <w:sz w:val="24"/>
          <w:szCs w:val="24"/>
        </w:rPr>
        <w:t xml:space="preserve"> часа в неделю, 34 недели  в учебном году). В XI классе – </w:t>
      </w:r>
      <w:r w:rsidRPr="00CD0235">
        <w:rPr>
          <w:rFonts w:ascii="Times New Roman" w:hAnsi="Times New Roman" w:cs="Times New Roman"/>
          <w:b/>
          <w:sz w:val="24"/>
          <w:szCs w:val="24"/>
        </w:rPr>
        <w:t>102 часа</w:t>
      </w:r>
      <w:r w:rsidRPr="00CD0235">
        <w:rPr>
          <w:rFonts w:ascii="Times New Roman" w:hAnsi="Times New Roman" w:cs="Times New Roman"/>
          <w:sz w:val="24"/>
          <w:szCs w:val="24"/>
        </w:rPr>
        <w:t xml:space="preserve"> (из расчета 3 </w:t>
      </w:r>
      <w:proofErr w:type="gramStart"/>
      <w:r w:rsidRPr="00CD0235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CD0235">
        <w:rPr>
          <w:rFonts w:ascii="Times New Roman" w:hAnsi="Times New Roman" w:cs="Times New Roman"/>
          <w:sz w:val="24"/>
          <w:szCs w:val="24"/>
        </w:rPr>
        <w:t xml:space="preserve"> часа в неделю, 34 недели в учебном году).</w:t>
      </w:r>
    </w:p>
    <w:p w:rsidR="00B7689D" w:rsidRPr="00931F80" w:rsidRDefault="00B7689D" w:rsidP="001A032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 класс:</w:t>
      </w:r>
    </w:p>
    <w:p w:rsidR="001A0321" w:rsidRDefault="007F05EE" w:rsidP="001A0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Зачётов- 2, диктантов-1, сочинений-9, тестовых работ- 5, проектных работ-3</w:t>
      </w:r>
      <w:r w:rsidR="001A0321" w:rsidRPr="00931F80">
        <w:rPr>
          <w:rFonts w:ascii="Times New Roman" w:hAnsi="Times New Roman" w:cs="Times New Roman"/>
          <w:sz w:val="24"/>
          <w:szCs w:val="24"/>
        </w:rPr>
        <w:t>.</w:t>
      </w:r>
    </w:p>
    <w:p w:rsidR="00323514" w:rsidRDefault="00323514" w:rsidP="001A0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класс:</w:t>
      </w:r>
    </w:p>
    <w:p w:rsidR="00323514" w:rsidRPr="00931F80" w:rsidRDefault="00323514" w:rsidP="001A0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Сочинений-</w:t>
      </w:r>
      <w:r w:rsidR="00F2744B">
        <w:rPr>
          <w:rFonts w:ascii="Times New Roman" w:hAnsi="Times New Roman" w:cs="Times New Roman"/>
          <w:sz w:val="24"/>
          <w:szCs w:val="24"/>
        </w:rPr>
        <w:t>9, тестовых работ-4, зачётов-5, проектных работ-4.</w:t>
      </w:r>
    </w:p>
    <w:p w:rsidR="001A0321" w:rsidRPr="00931F80" w:rsidRDefault="001A0321" w:rsidP="001A0321">
      <w:pPr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7.Формы контроля.</w:t>
      </w:r>
    </w:p>
    <w:p w:rsidR="001A0321" w:rsidRPr="00931F80" w:rsidRDefault="001A0321" w:rsidP="001A0321">
      <w:pPr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 xml:space="preserve">Промежуточная аттестация согласно Положения «Формы, периодичность и порядок текущего контроля успеваемости и промежуточная аттестация </w:t>
      </w:r>
      <w:proofErr w:type="gramStart"/>
      <w:r w:rsidRPr="00931F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1F80">
        <w:rPr>
          <w:rFonts w:ascii="Times New Roman" w:hAnsi="Times New Roman" w:cs="Times New Roman"/>
          <w:sz w:val="24"/>
          <w:szCs w:val="24"/>
        </w:rPr>
        <w:t>».</w:t>
      </w:r>
    </w:p>
    <w:p w:rsidR="001A0321" w:rsidRPr="00931F80" w:rsidRDefault="001A0321" w:rsidP="001A0321">
      <w:pPr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8.Составитель</w:t>
      </w:r>
      <w:r w:rsidRPr="00931F80">
        <w:rPr>
          <w:rFonts w:ascii="Times New Roman" w:hAnsi="Times New Roman" w:cs="Times New Roman"/>
          <w:sz w:val="24"/>
          <w:szCs w:val="24"/>
        </w:rPr>
        <w:t>.</w:t>
      </w:r>
    </w:p>
    <w:p w:rsidR="001A0321" w:rsidRPr="00931F80" w:rsidRDefault="001A0321" w:rsidP="001A03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1F80">
        <w:rPr>
          <w:rFonts w:ascii="Times New Roman" w:hAnsi="Times New Roman" w:cs="Times New Roman"/>
          <w:sz w:val="24"/>
          <w:szCs w:val="24"/>
        </w:rPr>
        <w:t>Муковозчик</w:t>
      </w:r>
      <w:proofErr w:type="spellEnd"/>
      <w:r w:rsidRPr="00931F80">
        <w:rPr>
          <w:rFonts w:ascii="Times New Roman" w:hAnsi="Times New Roman" w:cs="Times New Roman"/>
          <w:sz w:val="24"/>
          <w:szCs w:val="24"/>
        </w:rPr>
        <w:t xml:space="preserve">  Ирина Алексеевна, учитель русского языка и литературы.</w:t>
      </w:r>
    </w:p>
    <w:p w:rsidR="001A0321" w:rsidRPr="00931F80" w:rsidRDefault="001A0321" w:rsidP="001A0321">
      <w:pPr>
        <w:rPr>
          <w:rFonts w:ascii="Times New Roman" w:hAnsi="Times New Roman" w:cs="Times New Roman"/>
          <w:sz w:val="24"/>
          <w:szCs w:val="24"/>
        </w:rPr>
      </w:pPr>
    </w:p>
    <w:p w:rsidR="00122F62" w:rsidRDefault="00122F62"/>
    <w:sectPr w:rsidR="00122F62" w:rsidSect="0099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62F8"/>
    <w:multiLevelType w:val="hybridMultilevel"/>
    <w:tmpl w:val="8060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D1F17"/>
    <w:multiLevelType w:val="multilevel"/>
    <w:tmpl w:val="CF720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682F62"/>
    <w:multiLevelType w:val="hybridMultilevel"/>
    <w:tmpl w:val="206E660A"/>
    <w:lvl w:ilvl="0" w:tplc="5600D49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61E3C28"/>
    <w:multiLevelType w:val="hybridMultilevel"/>
    <w:tmpl w:val="1B88A9D2"/>
    <w:lvl w:ilvl="0" w:tplc="5600D49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F62"/>
    <w:rsid w:val="00051986"/>
    <w:rsid w:val="00112950"/>
    <w:rsid w:val="00122F62"/>
    <w:rsid w:val="001A0321"/>
    <w:rsid w:val="00291A02"/>
    <w:rsid w:val="00323514"/>
    <w:rsid w:val="007F05EE"/>
    <w:rsid w:val="008C591C"/>
    <w:rsid w:val="00B7689D"/>
    <w:rsid w:val="00D9257D"/>
    <w:rsid w:val="00F2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321"/>
    <w:pPr>
      <w:ind w:left="720"/>
      <w:contextualSpacing/>
    </w:pPr>
  </w:style>
  <w:style w:type="character" w:customStyle="1" w:styleId="210pt">
    <w:name w:val="Основной текст (2) + 10 pt"/>
    <w:rsid w:val="00323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7</cp:revision>
  <dcterms:created xsi:type="dcterms:W3CDTF">2020-12-24T13:07:00Z</dcterms:created>
  <dcterms:modified xsi:type="dcterms:W3CDTF">2021-01-29T02:59:00Z</dcterms:modified>
</cp:coreProperties>
</file>