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34" w:rsidRPr="009E3C34" w:rsidRDefault="009E3C34" w:rsidP="009E3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C34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F967BE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9E3C3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учебной программы по курсу</w:t>
      </w:r>
    </w:p>
    <w:p w:rsidR="009E3C34" w:rsidRPr="0050407F" w:rsidRDefault="009E3C34" w:rsidP="005040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C34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России</w:t>
      </w:r>
      <w:r w:rsidR="00504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9E3C34">
        <w:rPr>
          <w:rFonts w:ascii="Times New Roman" w:eastAsia="Times New Roman" w:hAnsi="Times New Roman" w:cs="Times New Roman"/>
          <w:b/>
          <w:bCs/>
          <w:sz w:val="24"/>
          <w:szCs w:val="24"/>
        </w:rPr>
        <w:t>10 класс</w:t>
      </w:r>
    </w:p>
    <w:p w:rsidR="009E3C34" w:rsidRPr="00C827B7" w:rsidRDefault="0050407F" w:rsidP="0050407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история включен в образовательную область «Общественные науки» учебного плана школы. </w:t>
      </w:r>
      <w:r w:rsidR="009E3C34" w:rsidRPr="00C827B7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курса История России и </w:t>
      </w:r>
      <w:r w:rsidR="009E3C34" w:rsidRPr="00C827B7">
        <w:rPr>
          <w:rFonts w:ascii="Times New Roman" w:hAnsi="Times New Roman" w:cs="Times New Roman"/>
          <w:bCs/>
          <w:sz w:val="24"/>
          <w:szCs w:val="24"/>
        </w:rPr>
        <w:t>составлена в соответствии с положениями Концепции единого учебно-методического комплекса по отечественной истории (включающей Историко-культурный стандарт), Федерального государственного образовательного стандарта среднего общего образования,</w:t>
      </w:r>
      <w:r w:rsidR="009E3C34" w:rsidRPr="00C827B7">
        <w:rPr>
          <w:rFonts w:ascii="Times New Roman" w:hAnsi="Times New Roman" w:cs="Times New Roman"/>
          <w:sz w:val="24"/>
          <w:szCs w:val="24"/>
        </w:rPr>
        <w:t xml:space="preserve"> на основе программы </w:t>
      </w:r>
      <w:r w:rsidR="009E3C34" w:rsidRPr="00C827B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E3C34" w:rsidRPr="00C827B7">
        <w:rPr>
          <w:rFonts w:ascii="Times New Roman" w:hAnsi="Times New Roman" w:cs="Times New Roman"/>
          <w:bCs/>
          <w:sz w:val="24"/>
          <w:szCs w:val="24"/>
        </w:rPr>
        <w:t>Примерн</w:t>
      </w:r>
      <w:r w:rsidR="009E3C34">
        <w:rPr>
          <w:rFonts w:ascii="Times New Roman" w:hAnsi="Times New Roman" w:cs="Times New Roman"/>
          <w:bCs/>
          <w:sz w:val="24"/>
          <w:szCs w:val="24"/>
        </w:rPr>
        <w:t xml:space="preserve">ая основная образовательная </w:t>
      </w:r>
      <w:r w:rsidR="009E3C34">
        <w:rPr>
          <w:rFonts w:ascii="Times New Roman" w:hAnsi="Times New Roman" w:cs="Times New Roman"/>
          <w:sz w:val="24"/>
          <w:szCs w:val="24"/>
        </w:rPr>
        <w:t>программа среднего общего образования</w:t>
      </w:r>
      <w:r w:rsidR="009E3C34" w:rsidRPr="00C827B7">
        <w:rPr>
          <w:rFonts w:ascii="Times New Roman" w:hAnsi="Times New Roman" w:cs="Times New Roman"/>
          <w:sz w:val="24"/>
          <w:szCs w:val="24"/>
        </w:rPr>
        <w:t>». Содержание учебного предмета «История» в средней школе изучается в рамках двух курсов: «История России» и «Всеобщая история». Данная рабочая программа направлена на изучение курса «История России» в 10 классе.</w:t>
      </w:r>
    </w:p>
    <w:p w:rsidR="0050407F" w:rsidRPr="00C827B7" w:rsidRDefault="0050407F" w:rsidP="0050407F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27B7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УМК:</w:t>
      </w:r>
    </w:p>
    <w:p w:rsidR="0050407F" w:rsidRPr="00C827B7" w:rsidRDefault="0050407F" w:rsidP="005040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B7">
        <w:rPr>
          <w:rFonts w:ascii="Times New Roman" w:hAnsi="Times New Roman" w:cs="Times New Roman"/>
          <w:sz w:val="24"/>
          <w:szCs w:val="24"/>
        </w:rPr>
        <w:t xml:space="preserve">История России. 10 класс. Учеб. для </w:t>
      </w:r>
      <w:proofErr w:type="spellStart"/>
      <w:r w:rsidRPr="00C827B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827B7">
        <w:rPr>
          <w:rFonts w:ascii="Times New Roman" w:hAnsi="Times New Roman" w:cs="Times New Roman"/>
          <w:sz w:val="24"/>
          <w:szCs w:val="24"/>
        </w:rPr>
        <w:t xml:space="preserve">. организаций. В 3 ч. / </w:t>
      </w:r>
      <w:proofErr w:type="spellStart"/>
      <w:r w:rsidRPr="00C827B7"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 w:rsidRPr="00C827B7">
        <w:rPr>
          <w:rFonts w:ascii="Times New Roman" w:hAnsi="Times New Roman" w:cs="Times New Roman"/>
          <w:sz w:val="24"/>
          <w:szCs w:val="24"/>
        </w:rPr>
        <w:t xml:space="preserve"> М. М., Данилов А. А., </w:t>
      </w:r>
      <w:proofErr w:type="spellStart"/>
      <w:r w:rsidRPr="00C827B7">
        <w:rPr>
          <w:rFonts w:ascii="Times New Roman" w:hAnsi="Times New Roman" w:cs="Times New Roman"/>
          <w:sz w:val="24"/>
          <w:szCs w:val="24"/>
        </w:rPr>
        <w:t>Моруков</w:t>
      </w:r>
      <w:proofErr w:type="spellEnd"/>
      <w:r w:rsidRPr="00C827B7">
        <w:rPr>
          <w:rFonts w:ascii="Times New Roman" w:hAnsi="Times New Roman" w:cs="Times New Roman"/>
          <w:sz w:val="24"/>
          <w:szCs w:val="24"/>
        </w:rPr>
        <w:t xml:space="preserve"> М. Ю. и др. </w:t>
      </w:r>
      <w:r>
        <w:rPr>
          <w:rFonts w:ascii="Times New Roman" w:hAnsi="Times New Roman" w:cs="Times New Roman"/>
          <w:sz w:val="24"/>
          <w:szCs w:val="24"/>
        </w:rPr>
        <w:t xml:space="preserve"> \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А.В.― М., 2020</w:t>
      </w:r>
      <w:r w:rsidRPr="00C827B7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E3C34" w:rsidRPr="00342B4E" w:rsidRDefault="009E3C34" w:rsidP="009E3C34">
      <w:pPr>
        <w:spacing w:after="0" w:line="240" w:lineRule="auto"/>
        <w:ind w:firstLine="142"/>
        <w:contextualSpacing/>
        <w:jc w:val="both"/>
        <w:rPr>
          <w:rFonts w:eastAsia="Courier New"/>
          <w:sz w:val="24"/>
          <w:szCs w:val="24"/>
        </w:rPr>
      </w:pPr>
      <w:r w:rsidRPr="00342B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 изучения истории России в современной школе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9E3C34" w:rsidRPr="00C827B7" w:rsidRDefault="009E3C34" w:rsidP="009E3C34">
      <w:pPr>
        <w:pStyle w:val="Default"/>
        <w:contextualSpacing/>
        <w:jc w:val="both"/>
        <w:rPr>
          <w:color w:val="auto"/>
        </w:rPr>
      </w:pPr>
      <w:r w:rsidRPr="00C827B7">
        <w:rPr>
          <w:color w:val="auto"/>
        </w:rPr>
        <w:t xml:space="preserve">Основными задачами реализации примерной программы учебного предмета «История» (базовый уровень) в старшей школе являются: </w:t>
      </w:r>
    </w:p>
    <w:p w:rsidR="009E3C34" w:rsidRPr="00C827B7" w:rsidRDefault="009E3C34" w:rsidP="009E3C34">
      <w:pPr>
        <w:pStyle w:val="Default"/>
        <w:contextualSpacing/>
        <w:jc w:val="both"/>
      </w:pPr>
      <w:r w:rsidRPr="00C827B7">
        <w:rPr>
          <w:color w:val="auto"/>
        </w:rPr>
        <w:t>1) формирование представлений о современной исторической науке, ее</w:t>
      </w:r>
    </w:p>
    <w:p w:rsidR="009E3C34" w:rsidRPr="00C827B7" w:rsidRDefault="009E3C34" w:rsidP="009E3C34">
      <w:pPr>
        <w:pStyle w:val="Default"/>
        <w:contextualSpacing/>
        <w:jc w:val="both"/>
        <w:rPr>
          <w:color w:val="auto"/>
        </w:rPr>
      </w:pPr>
      <w:r w:rsidRPr="00C827B7">
        <w:rPr>
          <w:color w:val="auto"/>
        </w:rPr>
        <w:t xml:space="preserve">специфике, методах исторического познания и роли в решении задач прогрессивного развития России в глобальном мире; </w:t>
      </w:r>
    </w:p>
    <w:p w:rsidR="009E3C34" w:rsidRPr="00C827B7" w:rsidRDefault="009E3C34" w:rsidP="009E3C34">
      <w:pPr>
        <w:pStyle w:val="Default"/>
        <w:contextualSpacing/>
        <w:jc w:val="both"/>
        <w:rPr>
          <w:color w:val="auto"/>
        </w:rPr>
      </w:pPr>
      <w:r w:rsidRPr="00C827B7">
        <w:rPr>
          <w:color w:val="auto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9E3C34" w:rsidRPr="00C827B7" w:rsidRDefault="009E3C34" w:rsidP="009E3C34">
      <w:pPr>
        <w:pStyle w:val="Default"/>
        <w:contextualSpacing/>
        <w:jc w:val="both"/>
        <w:rPr>
          <w:color w:val="auto"/>
        </w:rPr>
      </w:pPr>
      <w:r w:rsidRPr="00C827B7">
        <w:rPr>
          <w:color w:val="auto"/>
        </w:rPr>
        <w:t xml:space="preserve">3) формирование умений применять исторические знания в профессиональной и общественной деятельности, поликультурном общении; </w:t>
      </w:r>
    </w:p>
    <w:p w:rsidR="009E3C34" w:rsidRPr="00C827B7" w:rsidRDefault="009E3C34" w:rsidP="009E3C34">
      <w:pPr>
        <w:pStyle w:val="Default"/>
        <w:contextualSpacing/>
        <w:jc w:val="both"/>
        <w:rPr>
          <w:color w:val="auto"/>
        </w:rPr>
      </w:pPr>
      <w:r w:rsidRPr="00C827B7">
        <w:rPr>
          <w:color w:val="auto"/>
        </w:rPr>
        <w:t xml:space="preserve">4) овладение навыками проектной деятельности и исторической реконструкции с привлечением различных источников; </w:t>
      </w:r>
    </w:p>
    <w:p w:rsidR="009E3C34" w:rsidRPr="00C827B7" w:rsidRDefault="009E3C34" w:rsidP="009E3C34">
      <w:pPr>
        <w:pStyle w:val="Default"/>
        <w:contextualSpacing/>
        <w:jc w:val="both"/>
        <w:rPr>
          <w:color w:val="auto"/>
        </w:rPr>
      </w:pPr>
      <w:r w:rsidRPr="00C827B7">
        <w:rPr>
          <w:color w:val="auto"/>
        </w:rPr>
        <w:t>5) формирование умений вести диалог, обосновывать свою точку зрения в дискуссии по исторической тематике.</w:t>
      </w:r>
    </w:p>
    <w:p w:rsidR="0050407F" w:rsidRDefault="0050407F" w:rsidP="009E3C34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Структура учебного предмета.</w:t>
      </w:r>
    </w:p>
    <w:p w:rsidR="0050407F" w:rsidRDefault="0050407F" w:rsidP="009E3C34">
      <w:pPr>
        <w:pStyle w:val="Default"/>
        <w:contextualSpacing/>
        <w:jc w:val="both"/>
      </w:pPr>
      <w:r>
        <w:t>Россия в годы «великих потрясений».</w:t>
      </w:r>
      <w:r w:rsidRPr="0050407F">
        <w:t xml:space="preserve"> </w:t>
      </w:r>
      <w:r>
        <w:t>Советский Союз в 1920-1930 годы</w:t>
      </w:r>
      <w:r w:rsidRPr="0050407F">
        <w:rPr>
          <w:bCs/>
          <w:color w:val="231F20"/>
        </w:rPr>
        <w:t xml:space="preserve"> </w:t>
      </w:r>
      <w:r>
        <w:rPr>
          <w:bCs/>
          <w:color w:val="231F20"/>
        </w:rPr>
        <w:t xml:space="preserve">Великая Отечественная война. 1941-1945 гг. СССР в 1945-1991 годы. Российская Федерация в 1992-2012 гг. </w:t>
      </w:r>
      <w:r>
        <w:t>Итоговое повторение.</w:t>
      </w:r>
    </w:p>
    <w:p w:rsidR="0050407F" w:rsidRDefault="0050407F" w:rsidP="009E3C34">
      <w:pPr>
        <w:pStyle w:val="Default"/>
        <w:contextualSpacing/>
        <w:jc w:val="both"/>
      </w:pPr>
      <w:r>
        <w:t>Достижение поставленной цели и обозначенных задач, успешное овладение учебным содержанием курса предполагают использование разнообразных средств и методов</w:t>
      </w:r>
      <w:r w:rsidR="00191941">
        <w:t xml:space="preserve"> и </w:t>
      </w:r>
      <w:proofErr w:type="gramStart"/>
      <w:r w:rsidR="00191941">
        <w:t xml:space="preserve">технологий </w:t>
      </w:r>
      <w:bookmarkStart w:id="0" w:name="_GoBack"/>
      <w:bookmarkEnd w:id="0"/>
      <w:r>
        <w:t xml:space="preserve"> обучения</w:t>
      </w:r>
      <w:proofErr w:type="gramEnd"/>
      <w:r>
        <w:t xml:space="preserve">. </w:t>
      </w:r>
    </w:p>
    <w:p w:rsidR="0050407F" w:rsidRDefault="0050407F" w:rsidP="00792DD8">
      <w:pPr>
        <w:pStyle w:val="Default"/>
        <w:contextualSpacing/>
        <w:jc w:val="both"/>
      </w:pPr>
      <w:r>
        <w:t>Планируемые предметные результаты изучения предмета:</w:t>
      </w:r>
    </w:p>
    <w:p w:rsidR="0050407F" w:rsidRDefault="0050407F" w:rsidP="00792DD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рассматривать историю России как неотъемлемую часть мирового исторического процесса; </w:t>
      </w:r>
    </w:p>
    <w:p w:rsidR="0050407F" w:rsidRDefault="0050407F" w:rsidP="00792DD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последовательность и длительность исторических событий, явлений, процессов; </w:t>
      </w:r>
    </w:p>
    <w:p w:rsidR="0050407F" w:rsidRDefault="0050407F" w:rsidP="00792DD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место, обстоятельства, участников, результаты важнейших исторических событий; </w:t>
      </w:r>
    </w:p>
    <w:p w:rsidR="0050407F" w:rsidRDefault="0050407F" w:rsidP="00792DD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представлять культурное наследие России и других стран; </w:t>
      </w:r>
    </w:p>
    <w:p w:rsidR="0050407F" w:rsidRDefault="0050407F" w:rsidP="00792DD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историческими документами; </w:t>
      </w:r>
    </w:p>
    <w:p w:rsidR="0050407F" w:rsidRDefault="0050407F" w:rsidP="00792DD8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различные исторические документы, давать им общую характеристику; </w:t>
      </w:r>
    </w:p>
    <w:p w:rsidR="0050407F" w:rsidRDefault="0050407F" w:rsidP="00792DD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критически анализировать информацию из различных источников; </w:t>
      </w:r>
    </w:p>
    <w:p w:rsidR="0050407F" w:rsidRDefault="0050407F" w:rsidP="00792DD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соотносить иллюстративный материал с историческими событиями, явлениями, процессами, персоналиями; </w:t>
      </w:r>
    </w:p>
    <w:p w:rsidR="0050407F" w:rsidRDefault="0050407F" w:rsidP="00792DD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статистическую (информационную) таблицу, график, диаграмму как источники информации; </w:t>
      </w:r>
    </w:p>
    <w:p w:rsidR="0050407F" w:rsidRDefault="0050407F" w:rsidP="00792DD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аудиовизуальный ряд как источник информации; </w:t>
      </w:r>
    </w:p>
    <w:p w:rsidR="0050407F" w:rsidRDefault="0050407F" w:rsidP="00792DD8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0407F" w:rsidRDefault="0050407F" w:rsidP="00792DD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хронологическими таблицами, картами и схемами, читать легенду исторической карты; </w:t>
      </w:r>
    </w:p>
    <w:p w:rsidR="0050407F" w:rsidRDefault="0050407F" w:rsidP="00792DD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владеть основной современной терминологией исторической науки, предусмотренной программой; </w:t>
      </w:r>
    </w:p>
    <w:p w:rsidR="0050407F" w:rsidRDefault="0050407F" w:rsidP="00792DD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демонстрировать умение вести диалог, участвовать в дискуссии по исторической тематике; </w:t>
      </w:r>
    </w:p>
    <w:p w:rsidR="0050407F" w:rsidRPr="0050407F" w:rsidRDefault="0050407F" w:rsidP="00792DD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роль личности в отечественной истории ХХ в; </w:t>
      </w:r>
    </w:p>
    <w:p w:rsidR="009E3C34" w:rsidRPr="00CA051F" w:rsidRDefault="009E3C34" w:rsidP="00792DD8">
      <w:pPr>
        <w:pStyle w:val="Default"/>
        <w:contextualSpacing/>
        <w:jc w:val="both"/>
        <w:rPr>
          <w:color w:val="auto"/>
        </w:rPr>
      </w:pPr>
      <w:r w:rsidRPr="00C827B7">
        <w:rPr>
          <w:color w:val="auto"/>
        </w:rPr>
        <w:t xml:space="preserve">Предмет «История» изучается на уровне среднего общего образования в качестве учебного предмета в 10–11-х классах. Структурно предмет «История» на базовом уровне включает учебные курсы по всеобщей (Новейшей) истории и отечественной истории периода 1914–2012 гг. — («История России»). </w:t>
      </w:r>
      <w:r>
        <w:rPr>
          <w:color w:val="auto"/>
        </w:rPr>
        <w:t>Рабочая программа по Истории России рассчитана на 44 часа, 2 часа в неделю.</w:t>
      </w:r>
    </w:p>
    <w:p w:rsidR="0050407F" w:rsidRPr="00557654" w:rsidRDefault="0050407F" w:rsidP="00792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Формы текущего и итогового контроля: тестовые задания, практические работы, в том числе с документами и другими источниками, самостоятельные работы и контрольные. </w:t>
      </w:r>
    </w:p>
    <w:p w:rsidR="009E3C34" w:rsidRPr="00C827B7" w:rsidRDefault="009E3C34" w:rsidP="00792DD8">
      <w:pPr>
        <w:pStyle w:val="Default"/>
        <w:contextualSpacing/>
        <w:jc w:val="both"/>
        <w:rPr>
          <w:b/>
          <w:bCs/>
          <w:color w:val="auto"/>
        </w:rPr>
      </w:pPr>
    </w:p>
    <w:p w:rsidR="009E3C34" w:rsidRPr="00792DD8" w:rsidRDefault="00792DD8" w:rsidP="00792D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DD8">
        <w:rPr>
          <w:rFonts w:ascii="Times New Roman" w:hAnsi="Times New Roman" w:cs="Times New Roman"/>
          <w:sz w:val="24"/>
          <w:szCs w:val="24"/>
        </w:rPr>
        <w:t xml:space="preserve">Составитель: учитель истории и обществознания </w:t>
      </w:r>
      <w:proofErr w:type="spellStart"/>
      <w:r w:rsidRPr="00792DD8">
        <w:rPr>
          <w:rFonts w:ascii="Times New Roman" w:hAnsi="Times New Roman" w:cs="Times New Roman"/>
          <w:sz w:val="24"/>
          <w:szCs w:val="24"/>
        </w:rPr>
        <w:t>Н.Н.Бауточко</w:t>
      </w:r>
      <w:proofErr w:type="spellEnd"/>
    </w:p>
    <w:p w:rsidR="009E3C34" w:rsidRPr="00792DD8" w:rsidRDefault="009E3C34" w:rsidP="009E3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3C34" w:rsidRDefault="009E3C34" w:rsidP="009E3C34">
      <w:pPr>
        <w:widowControl w:val="0"/>
        <w:autoSpaceDE w:val="0"/>
        <w:autoSpaceDN w:val="0"/>
        <w:adjustRightInd w:val="0"/>
        <w:spacing w:after="0" w:line="272" w:lineRule="exac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D82317" w:rsidRDefault="00D82317"/>
    <w:sectPr w:rsidR="00D82317" w:rsidSect="0078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51B4"/>
    <w:multiLevelType w:val="hybridMultilevel"/>
    <w:tmpl w:val="99CE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648DB"/>
    <w:multiLevelType w:val="hybridMultilevel"/>
    <w:tmpl w:val="AB185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37A92"/>
    <w:multiLevelType w:val="hybridMultilevel"/>
    <w:tmpl w:val="F126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430"/>
    <w:rsid w:val="00191941"/>
    <w:rsid w:val="0050407F"/>
    <w:rsid w:val="00786468"/>
    <w:rsid w:val="00792DD8"/>
    <w:rsid w:val="00935430"/>
    <w:rsid w:val="009E3C34"/>
    <w:rsid w:val="00D82317"/>
    <w:rsid w:val="00F9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375D"/>
  <w15:docId w15:val="{3F1C8B74-C15C-42B9-98F1-3BFF8348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C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C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E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2020-12-17T03:50:00Z</dcterms:created>
  <dcterms:modified xsi:type="dcterms:W3CDTF">2020-12-24T01:52:00Z</dcterms:modified>
</cp:coreProperties>
</file>