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E466A7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иностранному языку  </w:t>
      </w:r>
      <w:r w:rsidR="0078329F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E466A7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B74AC3" w:rsidRPr="001040A8" w:rsidRDefault="00B74AC3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E57593" w:rsidRDefault="00E466A7" w:rsidP="00E57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разработана в соответствии с Федеральным </w:t>
      </w:r>
      <w:r w:rsidR="00E5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 государственного образовательного стандарт, федеральным базисным учебным планом</w:t>
      </w: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программой </w:t>
      </w:r>
      <w:r w:rsidR="0078329F"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E5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E57593" w:rsidRPr="00E57593" w:rsidRDefault="00E466A7" w:rsidP="00E57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75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Рабочая программа «Иностранный язык» разработана на основе </w:t>
      </w:r>
      <w:r w:rsidR="00E57593" w:rsidRPr="00E5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7593" w:rsidRPr="00E5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среднего общего образования по иностранным языкам</w:t>
      </w:r>
    </w:p>
    <w:p w:rsidR="0078329F" w:rsidRPr="00E57593" w:rsidRDefault="0078329F" w:rsidP="007832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6A7" w:rsidRPr="001040A8" w:rsidRDefault="00E466A7" w:rsidP="007832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78329F" w:rsidRPr="001040A8" w:rsidRDefault="0078329F" w:rsidP="007832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Английский язык: учебник для 10 класса общеобразовательных организаций. Базовый уровень / Ю.А. Комарова, И.В. Ларионова, Р.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Араванис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Дж.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Вассилакис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М.: ООО «Рус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ское слово — учебник»: Макмиллан, 2018. — 208 с.: ил. — (Инновационная школа)+ 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78329F" w:rsidRPr="001040A8" w:rsidRDefault="0078329F" w:rsidP="007832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Английский язык: учебник для 11 класса общеобразовательных организаций. Базовый уровень / Ю.А. Комарова, И.В. Ларионова, Р.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Араванис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Кокрейн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— М.: ООО «Русское слово — учебник»: Макмиллан, 2018. — 208 с.: ил. — (Инновационная школа) + 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78329F" w:rsidRPr="001040A8" w:rsidRDefault="0078329F" w:rsidP="0078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>Обучение иностранному языку в старшей школе должно преследовать комплексную реализацию практической, воспитательной, развивающей и общеобразовательной целей. Важно подчеркнуть, что воспитательная, развивающая и общеобразовательная цели достигаются в процессе практического овладения английским языком.</w:t>
      </w: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класс.</w:t>
      </w: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40A8">
        <w:rPr>
          <w:rFonts w:ascii="Times New Roman" w:hAnsi="Times New Roman" w:cs="Times New Roman"/>
          <w:sz w:val="24"/>
          <w:szCs w:val="24"/>
        </w:rPr>
        <w:t>На досуге. Путешествия. Мир профессий. По ту сторону закона. Тратим деньги. Окружающая среда. Образование. Кто я? Отдых с удовольствием. Информационные технологии. Где в мире? Здоровье.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11 класс. Выбор профессии. Место обитания. Познаем мир вокруг. Мир науки и технологии. Отдых. Путешествия. Чтение. Информационные технологии. Мир спорта и активного отдыха. Непонятный, чудесный мир. Питание. Исчезнуть без следа. Большие </w:t>
      </w:r>
      <w:proofErr w:type="gramStart"/>
      <w:r w:rsidRPr="001040A8">
        <w:rPr>
          <w:rFonts w:ascii="Times New Roman" w:hAnsi="Times New Roman" w:cs="Times New Roman"/>
          <w:sz w:val="24"/>
          <w:szCs w:val="24"/>
        </w:rPr>
        <w:t>транжиры</w:t>
      </w:r>
      <w:proofErr w:type="gramEnd"/>
      <w:r w:rsidRPr="001040A8">
        <w:rPr>
          <w:rFonts w:ascii="Times New Roman" w:hAnsi="Times New Roman" w:cs="Times New Roman"/>
          <w:sz w:val="24"/>
          <w:szCs w:val="24"/>
        </w:rPr>
        <w:t>.</w:t>
      </w:r>
    </w:p>
    <w:p w:rsidR="002F0C5D" w:rsidRPr="001040A8" w:rsidRDefault="002F0C5D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1040A8">
        <w:rPr>
          <w:rFonts w:ascii="Times New Roman" w:hAnsi="Times New Roman" w:cs="Times New Roman"/>
          <w:sz w:val="24"/>
          <w:szCs w:val="24"/>
        </w:rPr>
        <w:t xml:space="preserve">Большое значение придается </w:t>
      </w:r>
      <w:proofErr w:type="spellStart"/>
      <w:r w:rsidRPr="001040A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040A8">
        <w:rPr>
          <w:rFonts w:ascii="Times New Roman" w:hAnsi="Times New Roman" w:cs="Times New Roman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0D13F7" w:rsidRPr="001040A8" w:rsidRDefault="000D13F7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B74AC3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40A8" w:rsidRPr="001040A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 «</w:t>
      </w:r>
      <w:r w:rsidR="001040A8">
        <w:rPr>
          <w:rFonts w:ascii="Times New Roman" w:hAnsi="Times New Roman" w:cs="Times New Roman"/>
          <w:sz w:val="24"/>
          <w:szCs w:val="24"/>
        </w:rPr>
        <w:t>Иностранный</w:t>
      </w:r>
      <w:r w:rsidR="001040A8" w:rsidRPr="001040A8">
        <w:rPr>
          <w:rFonts w:ascii="Times New Roman" w:hAnsi="Times New Roman" w:cs="Times New Roman"/>
          <w:sz w:val="24"/>
          <w:szCs w:val="24"/>
        </w:rPr>
        <w:t xml:space="preserve"> язык» (базовый уровень) являются одним из важнейших механизмов реализации требований стандарта к уровню </w:t>
      </w:r>
      <w:proofErr w:type="spellStart"/>
      <w:r w:rsidR="001040A8" w:rsidRPr="001040A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040A8" w:rsidRPr="001040A8">
        <w:rPr>
          <w:rFonts w:ascii="Times New Roman" w:hAnsi="Times New Roman" w:cs="Times New Roman"/>
          <w:sz w:val="24"/>
          <w:szCs w:val="24"/>
        </w:rPr>
        <w:t xml:space="preserve"> старшеклассников, освоивших программу среднего (полного) общего образования. </w:t>
      </w:r>
      <w:proofErr w:type="gramStart"/>
      <w:r w:rsidR="001040A8" w:rsidRPr="001040A8">
        <w:rPr>
          <w:rFonts w:ascii="Times New Roman" w:hAnsi="Times New Roman" w:cs="Times New Roman"/>
          <w:sz w:val="24"/>
          <w:szCs w:val="24"/>
        </w:rPr>
        <w:t>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задачи.</w:t>
      </w:r>
      <w:proofErr w:type="gramEnd"/>
      <w:r w:rsidR="001040A8" w:rsidRPr="001040A8">
        <w:rPr>
          <w:rFonts w:ascii="Times New Roman" w:hAnsi="Times New Roman" w:cs="Times New Roman"/>
          <w:sz w:val="24"/>
          <w:szCs w:val="24"/>
        </w:rPr>
        <w:t xml:space="preserve">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(из расчёта 3 учебных часа в неделю) для обязательного изучения учебного предмета «Английский язык» на этапе среднего общего образования. </w:t>
      </w:r>
    </w:p>
    <w:p w:rsidR="00B74AC3" w:rsidRPr="001040A8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7.Формы контроля.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1040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40A8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конце изучения темы проводится контрольная работа.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</w:t>
      </w:r>
    </w:p>
    <w:p w:rsidR="00B74AC3" w:rsidRPr="001040A8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920579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</w:t>
      </w:r>
      <w:r w:rsidR="00525CB4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 </w:t>
      </w:r>
      <w:r w:rsidR="00920579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иностранного</w:t>
      </w:r>
      <w:r w:rsidR="00525CB4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языка </w:t>
      </w:r>
      <w:r w:rsidR="00B74AC3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В.Н. Хлебникова</w:t>
      </w:r>
    </w:p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274" w:rsidRPr="001040A8" w:rsidRDefault="00F87274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7274" w:rsidRPr="001040A8" w:rsidSect="00B7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E54"/>
    <w:multiLevelType w:val="hybridMultilevel"/>
    <w:tmpl w:val="B76EA2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4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797E"/>
    <w:multiLevelType w:val="hybridMultilevel"/>
    <w:tmpl w:val="4606EB4E"/>
    <w:lvl w:ilvl="0" w:tplc="7EB6A3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0D13F7"/>
    <w:rsid w:val="001040A8"/>
    <w:rsid w:val="002F0C5D"/>
    <w:rsid w:val="00525CB4"/>
    <w:rsid w:val="00635031"/>
    <w:rsid w:val="00680A7C"/>
    <w:rsid w:val="0078329F"/>
    <w:rsid w:val="007B566F"/>
    <w:rsid w:val="00920579"/>
    <w:rsid w:val="00AA35F9"/>
    <w:rsid w:val="00B74AC3"/>
    <w:rsid w:val="00E466A7"/>
    <w:rsid w:val="00E57593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8</cp:revision>
  <dcterms:created xsi:type="dcterms:W3CDTF">2020-12-23T08:19:00Z</dcterms:created>
  <dcterms:modified xsi:type="dcterms:W3CDTF">2021-01-21T07:11:00Z</dcterms:modified>
</cp:coreProperties>
</file>