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2" w:rsidRDefault="00A81BD2" w:rsidP="00C2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A81BD2" w:rsidRDefault="00A81BD2" w:rsidP="00C2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BD2" w:rsidRDefault="00A81BD2" w:rsidP="00C26DA5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предмету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1BD2" w:rsidRDefault="00A81BD2" w:rsidP="00A81BD2">
      <w:pPr>
        <w:tabs>
          <w:tab w:val="left" w:pos="55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A81BD2" w:rsidRDefault="00A81BD2" w:rsidP="00A81BD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«Изобразительное искусство» включен в предметную область</w:t>
      </w:r>
    </w:p>
    <w:p w:rsidR="00A81BD2" w:rsidRDefault="00A81BD2" w:rsidP="00C26DA5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Искусство» </w:t>
      </w:r>
      <w: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школы. Рабочая программа по предмету «Изобразительное искус</w:t>
      </w:r>
      <w:r w:rsidR="00C2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C26DA5" w:rsidRDefault="00C26DA5" w:rsidP="00C26DA5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начального общего образования МБОУ «Новомитропольская средняя школа».</w:t>
      </w:r>
    </w:p>
    <w:p w:rsidR="00C26DA5" w:rsidRPr="003B6A5F" w:rsidRDefault="00C26DA5" w:rsidP="00C26DA5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08451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08451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084517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A81BD2" w:rsidRPr="00C26DA5" w:rsidRDefault="00A81BD2" w:rsidP="00A81BD2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DA5">
        <w:rPr>
          <w:rFonts w:ascii="Times New Roman" w:eastAsia="Calibri" w:hAnsi="Times New Roman" w:cs="Times New Roman"/>
          <w:b/>
          <w:bCs/>
          <w:sz w:val="24"/>
          <w:szCs w:val="24"/>
        </w:rPr>
        <w:t>2.Цель изучения учебного предмета.</w:t>
      </w:r>
    </w:p>
    <w:p w:rsidR="00C26DA5" w:rsidRPr="00C26DA5" w:rsidRDefault="00A81BD2" w:rsidP="00B75C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D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B75C1B">
        <w:rPr>
          <w:rFonts w:ascii="Times New Roman" w:hAnsi="Times New Roman" w:cs="Times New Roman"/>
          <w:b/>
          <w:sz w:val="24"/>
          <w:szCs w:val="24"/>
          <w:lang w:eastAsia="ar-SA"/>
        </w:rPr>
        <w:t>Цель:</w:t>
      </w:r>
      <w:r w:rsidRPr="00C26D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6DA5">
        <w:rPr>
          <w:rFonts w:ascii="Times New Roman" w:hAnsi="Times New Roman" w:cs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C26DA5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C26DA5">
        <w:rPr>
          <w:rFonts w:ascii="Times New Roman" w:hAnsi="Times New Roman" w:cs="Times New Roman"/>
          <w:sz w:val="24"/>
          <w:szCs w:val="24"/>
        </w:rPr>
        <w:t xml:space="preserve">, выработанных поколениями. </w:t>
      </w:r>
    </w:p>
    <w:p w:rsidR="00A81BD2" w:rsidRPr="00C26DA5" w:rsidRDefault="00CF2F24" w:rsidP="00B75C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2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A81BD2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предмета. </w:t>
      </w:r>
      <w:r>
        <w:rPr>
          <w:rFonts w:ascii="Times New Roman" w:eastAsia="Calibri" w:hAnsi="Times New Roman" w:cs="Times New Roman"/>
          <w:sz w:val="24"/>
          <w:szCs w:val="24"/>
        </w:rPr>
        <w:t>Декоративное рисование. Рисование с натуры. Рисование по представлению.</w:t>
      </w:r>
    </w:p>
    <w:p w:rsidR="00C26DA5" w:rsidRDefault="00A81BD2" w:rsidP="00C26DA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</w:t>
      </w:r>
      <w:r w:rsidR="00C26DA5">
        <w:rPr>
          <w:rFonts w:ascii="Times New Roman" w:eastAsia="Calibri" w:hAnsi="Times New Roman" w:cs="Times New Roman"/>
          <w:b/>
          <w:sz w:val="24"/>
          <w:szCs w:val="24"/>
        </w:rPr>
        <w:t>освоения учебного предмета.</w:t>
      </w:r>
    </w:p>
    <w:p w:rsidR="00CF2F24" w:rsidRPr="00C26DA5" w:rsidRDefault="00CF2F24" w:rsidP="00C26DA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CF2F24" w:rsidRPr="00BE2723" w:rsidRDefault="00CF2F24" w:rsidP="00C26DA5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используемых материалов по изобразительному искусству, основные цвета, основные геометрические фигуры и тела, название сторон и линий.</w:t>
      </w:r>
    </w:p>
    <w:p w:rsidR="00CF2F24" w:rsidRPr="00BE2723" w:rsidRDefault="00CF2F24" w:rsidP="00C26DA5">
      <w:pPr>
        <w:tabs>
          <w:tab w:val="left" w:pos="284"/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своё  рабочее место, правильно сидеть за партой, правильно держать альбом для рисования и карандаш.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рисунки, используя только одну сторону листа.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плоскости листа бумаги.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Закрашивать рисунок цветными карандашами, соблюдая контуры рисунка и направления штрихов (сверху вниз, слева направо, наискось).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цвета.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показывать основные геометрические фигуры и тела.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рисунках основную форму предметов, устанавливать её сходство с известными геометрическими формами с помощью учителя.</w:t>
      </w:r>
    </w:p>
    <w:p w:rsidR="00CF2F24" w:rsidRPr="00BE2723" w:rsidRDefault="00CF2F24" w:rsidP="00C26D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различать в иллюстрациях изображения предметов, животных, растений, сравнивать их между собой.</w:t>
      </w:r>
    </w:p>
    <w:p w:rsidR="00A81BD2" w:rsidRDefault="00A81BD2" w:rsidP="00A81BD2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81BD2" w:rsidRDefault="00A81BD2" w:rsidP="00A81BD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5.Общая трудоёмкость учебного предмета.</w:t>
      </w:r>
    </w:p>
    <w:p w:rsidR="00A81BD2" w:rsidRDefault="00A81BD2" w:rsidP="00A81BD2">
      <w:pPr>
        <w:widowControl w:val="0"/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2F24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 предмета изобразительное искусство отводится </w:t>
      </w:r>
      <w:r w:rsidR="00CF2F2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F2F24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часа, из них </w:t>
      </w:r>
      <w:r w:rsidR="00CF2F2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F2F24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2F24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с учителем (0,5 часа  в неделю на протяжении 34 учебных недель)  и </w:t>
      </w:r>
      <w:r w:rsidR="00CF2F2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F2F24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2F24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отводится для самостоятельной работы (0,5 часа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BD2" w:rsidRDefault="00A81BD2" w:rsidP="00A81B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6.Формы контроля.</w:t>
      </w:r>
    </w:p>
    <w:p w:rsidR="00A81BD2" w:rsidRDefault="00A81BD2" w:rsidP="00A81BD2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</w:t>
      </w:r>
    </w:p>
    <w:p w:rsidR="00A81BD2" w:rsidRDefault="00A81BD2" w:rsidP="00A81B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Владимировна</w:t>
      </w:r>
    </w:p>
    <w:p w:rsidR="0051208F" w:rsidRDefault="00F77EE8"/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4D58"/>
    <w:multiLevelType w:val="hybridMultilevel"/>
    <w:tmpl w:val="E14C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7CB0"/>
    <w:multiLevelType w:val="multilevel"/>
    <w:tmpl w:val="A09E59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7"/>
    <w:rsid w:val="0010541C"/>
    <w:rsid w:val="009620C0"/>
    <w:rsid w:val="00A81BD2"/>
    <w:rsid w:val="00B75C1B"/>
    <w:rsid w:val="00C26DA5"/>
    <w:rsid w:val="00C46907"/>
    <w:rsid w:val="00CF2F24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A81B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A81BD2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locked/>
    <w:rsid w:val="00A81BD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81BD2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4">
    <w:name w:val="Основной текст4"/>
    <w:basedOn w:val="a3"/>
    <w:rsid w:val="00A81BD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A81B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A81BD2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locked/>
    <w:rsid w:val="00A81BD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81BD2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4">
    <w:name w:val="Основной текст4"/>
    <w:basedOn w:val="a3"/>
    <w:rsid w:val="00A81BD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6</cp:revision>
  <dcterms:created xsi:type="dcterms:W3CDTF">2021-01-17T06:00:00Z</dcterms:created>
  <dcterms:modified xsi:type="dcterms:W3CDTF">2021-01-29T08:52:00Z</dcterms:modified>
</cp:coreProperties>
</file>